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1410"/>
        <w:tblW w:w="22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8"/>
        <w:gridCol w:w="4819"/>
        <w:gridCol w:w="12899"/>
        <w:gridCol w:w="3203"/>
      </w:tblGrid>
      <w:tr w:rsidR="00023D85" w:rsidRPr="005B2C44" w:rsidTr="00023D85">
        <w:trPr>
          <w:trHeight w:val="425"/>
        </w:trPr>
        <w:tc>
          <w:tcPr>
            <w:tcW w:w="22059" w:type="dxa"/>
            <w:gridSpan w:val="4"/>
            <w:tcBorders>
              <w:top w:val="nil"/>
              <w:left w:val="nil"/>
              <w:bottom w:val="single" w:sz="4" w:space="0" w:color="000000"/>
              <w:right w:val="nil"/>
            </w:tcBorders>
            <w:vAlign w:val="center"/>
          </w:tcPr>
          <w:p w:rsidR="00023D85" w:rsidRDefault="00023D85" w:rsidP="00023D85">
            <w:pPr>
              <w:outlineLvl w:val="0"/>
              <w:rPr>
                <w:b/>
                <w:sz w:val="28"/>
                <w:szCs w:val="28"/>
              </w:rPr>
            </w:pPr>
          </w:p>
          <w:p w:rsidR="008D7EEF" w:rsidRDefault="00023D85" w:rsidP="008D7EEF">
            <w:pPr>
              <w:spacing w:after="0" w:line="240" w:lineRule="auto"/>
              <w:rPr>
                <w:b/>
                <w:sz w:val="28"/>
                <w:szCs w:val="28"/>
              </w:rPr>
            </w:pPr>
            <w:r>
              <w:rPr>
                <w:b/>
                <w:sz w:val="28"/>
                <w:szCs w:val="28"/>
              </w:rPr>
              <w:t xml:space="preserve">  </w:t>
            </w:r>
            <w:r w:rsidR="008D7EEF">
              <w:rPr>
                <w:b/>
                <w:sz w:val="28"/>
                <w:szCs w:val="28"/>
              </w:rPr>
              <w:t xml:space="preserve">                                                                                                                                                             </w:t>
            </w:r>
            <w:r>
              <w:rPr>
                <w:b/>
                <w:sz w:val="28"/>
                <w:szCs w:val="28"/>
              </w:rPr>
              <w:t xml:space="preserve"> </w:t>
            </w:r>
            <w:r w:rsidR="008D7EEF">
              <w:rPr>
                <w:b/>
                <w:sz w:val="28"/>
                <w:szCs w:val="28"/>
              </w:rPr>
              <w:t>T.C.</w:t>
            </w:r>
            <w:r>
              <w:rPr>
                <w:b/>
                <w:sz w:val="28"/>
                <w:szCs w:val="28"/>
              </w:rPr>
              <w:t xml:space="preserve">                                                                                                                                               </w:t>
            </w:r>
          </w:p>
          <w:p w:rsidR="00023D85" w:rsidRPr="00571819" w:rsidRDefault="00023D85" w:rsidP="00023D85">
            <w:pPr>
              <w:spacing w:after="0"/>
              <w:rPr>
                <w:rFonts w:ascii="Times New Roman" w:eastAsia="Calibri" w:hAnsi="Times New Roman" w:cs="Times New Roman"/>
                <w:b/>
                <w:color w:val="000000"/>
                <w:position w:val="-2"/>
                <w:sz w:val="28"/>
                <w:szCs w:val="28"/>
              </w:rPr>
            </w:pPr>
            <w:r>
              <w:rPr>
                <w:b/>
                <w:sz w:val="28"/>
                <w:szCs w:val="28"/>
              </w:rPr>
              <w:t xml:space="preserve"> </w:t>
            </w:r>
            <w:r w:rsidR="008D7EEF">
              <w:rPr>
                <w:b/>
                <w:sz w:val="28"/>
                <w:szCs w:val="28"/>
              </w:rPr>
              <w:t xml:space="preserve">                                                                                                                                              </w:t>
            </w:r>
            <w:r w:rsidRPr="00571819">
              <w:rPr>
                <w:rFonts w:ascii="Times New Roman" w:eastAsia="Calibri" w:hAnsi="Times New Roman" w:cs="Times New Roman"/>
                <w:b/>
                <w:color w:val="000000"/>
                <w:position w:val="-2"/>
                <w:sz w:val="28"/>
                <w:szCs w:val="28"/>
                <w:lang w:eastAsia="tr-TR"/>
              </w:rPr>
              <w:t>YALOVA VALİLİĞİ</w:t>
            </w:r>
          </w:p>
          <w:p w:rsidR="00023D85" w:rsidRPr="00571819" w:rsidRDefault="00023D85" w:rsidP="00023D85">
            <w:pPr>
              <w:spacing w:after="0" w:line="240" w:lineRule="exact"/>
              <w:rPr>
                <w:rFonts w:ascii="Times New Roman" w:eastAsia="Calibri" w:hAnsi="Times New Roman" w:cs="Times New Roman"/>
                <w:b/>
                <w:color w:val="000000"/>
                <w:position w:val="-2"/>
                <w:sz w:val="28"/>
                <w:szCs w:val="28"/>
              </w:rPr>
            </w:pPr>
            <w:r>
              <w:rPr>
                <w:rFonts w:ascii="Times New Roman" w:eastAsia="Calibri" w:hAnsi="Times New Roman" w:cs="Times New Roman"/>
                <w:b/>
                <w:color w:val="000000"/>
                <w:position w:val="-2"/>
                <w:sz w:val="28"/>
                <w:szCs w:val="28"/>
              </w:rPr>
              <w:t xml:space="preserve">                                                                                                                           </w:t>
            </w:r>
            <w:r w:rsidRPr="00571819">
              <w:rPr>
                <w:rFonts w:ascii="Times New Roman" w:eastAsia="Calibri" w:hAnsi="Times New Roman" w:cs="Times New Roman"/>
                <w:b/>
                <w:color w:val="000000"/>
                <w:position w:val="-2"/>
                <w:sz w:val="28"/>
                <w:szCs w:val="28"/>
              </w:rPr>
              <w:t xml:space="preserve"> </w:t>
            </w:r>
            <w:r>
              <w:rPr>
                <w:rFonts w:ascii="Times New Roman" w:eastAsia="Calibri" w:hAnsi="Times New Roman" w:cs="Times New Roman"/>
                <w:b/>
                <w:color w:val="000000"/>
                <w:position w:val="-2"/>
                <w:sz w:val="28"/>
                <w:szCs w:val="28"/>
              </w:rPr>
              <w:t xml:space="preserve"> </w:t>
            </w:r>
            <w:r w:rsidRPr="00571819">
              <w:rPr>
                <w:rFonts w:ascii="Times New Roman" w:eastAsia="Calibri" w:hAnsi="Times New Roman" w:cs="Times New Roman"/>
                <w:b/>
                <w:color w:val="000000"/>
                <w:position w:val="-2"/>
                <w:sz w:val="28"/>
                <w:szCs w:val="28"/>
              </w:rPr>
              <w:t>İL EMNİYET MÜDÜRLÜĞÜ</w:t>
            </w:r>
          </w:p>
          <w:p w:rsidR="00023D85" w:rsidRPr="00571819" w:rsidRDefault="00023D85" w:rsidP="00023D85">
            <w:pPr>
              <w:spacing w:after="0"/>
              <w:outlineLvl w:val="0"/>
              <w:rPr>
                <w:rFonts w:ascii="Times New Roman" w:hAnsi="Times New Roman" w:cs="Times New Roman"/>
                <w:b/>
                <w:sz w:val="28"/>
                <w:szCs w:val="28"/>
              </w:rPr>
            </w:pPr>
            <w:r>
              <w:rPr>
                <w:b/>
                <w:sz w:val="28"/>
                <w:szCs w:val="28"/>
              </w:rPr>
              <w:t xml:space="preserve">                                                                                     </w:t>
            </w:r>
            <w:r w:rsidR="008D7EEF">
              <w:rPr>
                <w:b/>
                <w:sz w:val="28"/>
                <w:szCs w:val="28"/>
              </w:rPr>
              <w:t xml:space="preserve">  </w:t>
            </w:r>
            <w:r>
              <w:rPr>
                <w:b/>
                <w:sz w:val="28"/>
                <w:szCs w:val="28"/>
              </w:rPr>
              <w:t xml:space="preserve"> </w:t>
            </w:r>
            <w:bookmarkStart w:id="0" w:name="_GoBack"/>
            <w:r w:rsidRPr="00571819">
              <w:rPr>
                <w:rFonts w:ascii="Times New Roman" w:hAnsi="Times New Roman" w:cs="Times New Roman"/>
                <w:b/>
                <w:sz w:val="28"/>
                <w:szCs w:val="28"/>
              </w:rPr>
              <w:t xml:space="preserve">SİLAH VE PATLAYICI MADDELER ŞUBE MÜDÜRLÜĞÜ </w:t>
            </w:r>
            <w:bookmarkEnd w:id="0"/>
            <w:r w:rsidRPr="00571819">
              <w:rPr>
                <w:rFonts w:ascii="Times New Roman" w:hAnsi="Times New Roman" w:cs="Times New Roman"/>
                <w:b/>
                <w:sz w:val="28"/>
                <w:szCs w:val="28"/>
              </w:rPr>
              <w:t>HİZMET STANDARTLARI</w:t>
            </w:r>
          </w:p>
          <w:p w:rsidR="00023D85" w:rsidRPr="005B2C44" w:rsidRDefault="00023D85" w:rsidP="00023D85">
            <w:pPr>
              <w:spacing w:before="20" w:after="20" w:line="240" w:lineRule="exact"/>
              <w:rPr>
                <w:rFonts w:ascii="Arial" w:eastAsia="Calibri" w:hAnsi="Arial" w:cs="Arial"/>
                <w:color w:val="000000"/>
                <w:position w:val="-2"/>
                <w:sz w:val="24"/>
                <w:szCs w:val="24"/>
              </w:rPr>
            </w:pPr>
          </w:p>
        </w:tc>
      </w:tr>
      <w:tr w:rsidR="005B2C44" w:rsidRPr="005B2C44" w:rsidTr="00023D85">
        <w:trPr>
          <w:trHeight w:val="3016"/>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r w:rsidRPr="005B2C44">
              <w:rPr>
                <w:rFonts w:ascii="Times New Roman" w:eastAsia="Calibri" w:hAnsi="Times New Roman" w:cs="Times New Roman"/>
                <w:b/>
                <w:color w:val="000000"/>
                <w:position w:val="-2"/>
                <w:sz w:val="24"/>
                <w:szCs w:val="28"/>
              </w:rPr>
              <w:t>1</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Bulundurma Ruhsatı Yenileme-Devir ve MKE’den silah alma.</w:t>
            </w:r>
          </w:p>
          <w:p w:rsidR="005B2C44" w:rsidRPr="005B2C44" w:rsidRDefault="005B2C44" w:rsidP="00023D85">
            <w:pPr>
              <w:spacing w:before="20" w:after="20" w:line="240" w:lineRule="exact"/>
              <w:jc w:val="both"/>
              <w:rPr>
                <w:rFonts w:ascii="Times New Roman" w:eastAsia="Calibri" w:hAnsi="Times New Roman" w:cs="Times New Roman"/>
                <w:b/>
                <w:color w:val="000000"/>
                <w:position w:val="-2"/>
                <w:sz w:val="23"/>
                <w:szCs w:val="23"/>
              </w:rPr>
            </w:pPr>
            <w:r w:rsidRPr="005B2C44">
              <w:rPr>
                <w:rFonts w:ascii="Times New Roman" w:eastAsia="Calibri" w:hAnsi="Times New Roman" w:cs="Times New Roman"/>
                <w:b/>
                <w:color w:val="000000"/>
                <w:position w:val="-2"/>
                <w:sz w:val="23"/>
                <w:szCs w:val="23"/>
              </w:rPr>
              <w:t>(Meskende)</w:t>
            </w: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Valilik/Kaymakamlık Makamına hitaben dilekçe. (Dilekçe Emniyet Müdürlüğü Silah ve Patlayıcı Maddeler Şube Müdürlüğüne de yazılabilir) (Tabanca devir alınacak ise devir eden ve devir alan ayrı ayrı dilekçe yazmaları gerekmektedir.)</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Sağlık Kurulu Raporu.</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2 Adet </w:t>
            </w:r>
            <w:proofErr w:type="gramStart"/>
            <w:r w:rsidRPr="005B2C44">
              <w:rPr>
                <w:rFonts w:ascii="Times New Roman" w:eastAsia="Calibri" w:hAnsi="Times New Roman" w:cs="Times New Roman"/>
                <w:color w:val="000000"/>
                <w:position w:val="-2"/>
              </w:rPr>
              <w:t>biometrik  fotoğraf</w:t>
            </w:r>
            <w:proofErr w:type="gramEnd"/>
            <w:r w:rsidRPr="005B2C44">
              <w:rPr>
                <w:rFonts w:ascii="Times New Roman" w:eastAsia="Calibri" w:hAnsi="Times New Roman" w:cs="Times New Roman"/>
                <w:color w:val="000000"/>
                <w:position w:val="-2"/>
              </w:rPr>
              <w:t>. (Son 6 ay içinde çekilmiş)</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Müracaat evrakları teslim edildikten sonra, şahıs silahını şubeye getirebilmesi için SİLAH NAKİL BELGESİ </w:t>
            </w:r>
            <w:proofErr w:type="gramStart"/>
            <w:r w:rsidRPr="005B2C44">
              <w:rPr>
                <w:rFonts w:ascii="Times New Roman" w:eastAsia="Calibri" w:hAnsi="Times New Roman" w:cs="Times New Roman"/>
                <w:color w:val="000000"/>
                <w:position w:val="-2"/>
              </w:rPr>
              <w:t>VERİLECEKTİR.(</w:t>
            </w:r>
            <w:proofErr w:type="gramEnd"/>
            <w:r w:rsidRPr="005B2C44">
              <w:rPr>
                <w:rFonts w:ascii="Times New Roman" w:eastAsia="Calibri" w:hAnsi="Times New Roman" w:cs="Times New Roman"/>
                <w:color w:val="000000"/>
                <w:position w:val="-2"/>
              </w:rPr>
              <w:t>Silah Nakil Belgesi ile silahını getirmeyenler 6136 sayılı kanunun 13. Maddesine göre Cumhuriyet Başsavcılığına sevk edilecektir.)</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Devir alınacak olan tabancaya ait ruhsat il dışından tanzim edilmiş ise silah işlem dosyası istenecek, bu durumda hizmet tamamlama süresi 30 iş günü olacaktır.             </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Silah ruhsatı alma talebinde bulunan şahıstan parmak izi belgesi istenecektir.</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Vergi Dairesinden “Vadesi Geçmiş Borç Durumunu Gösterir Belgenin” getirilmesi (İmzalı-Tarihli ve Sayılı Olacak) </w:t>
            </w:r>
          </w:p>
          <w:p w:rsidR="005B2C44" w:rsidRPr="005B2C44" w:rsidRDefault="005B2C44" w:rsidP="00023D85">
            <w:pPr>
              <w:numPr>
                <w:ilvl w:val="0"/>
                <w:numId w:val="1"/>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Silah ruhsatı kart bedeli makbuzu veya ödenğine dair </w:t>
            </w:r>
            <w:proofErr w:type="gramStart"/>
            <w:r w:rsidRPr="005B2C44">
              <w:rPr>
                <w:rFonts w:ascii="Times New Roman" w:eastAsia="Calibri" w:hAnsi="Times New Roman" w:cs="Times New Roman"/>
                <w:color w:val="000000"/>
                <w:position w:val="-2"/>
              </w:rPr>
              <w:t>bilgi,belge</w:t>
            </w:r>
            <w:proofErr w:type="gramEnd"/>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7 İş Günü</w:t>
            </w:r>
          </w:p>
        </w:tc>
      </w:tr>
      <w:tr w:rsidR="005B2C44" w:rsidRPr="005B2C44" w:rsidTr="00023D85">
        <w:trPr>
          <w:trHeight w:val="4209"/>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rPr>
                <w:rFonts w:ascii="Times New Roman" w:eastAsia="Calibri" w:hAnsi="Times New Roman" w:cs="Times New Roman"/>
                <w:b/>
                <w:color w:val="000000"/>
                <w:position w:val="-2"/>
                <w:sz w:val="24"/>
                <w:szCs w:val="28"/>
              </w:rPr>
            </w:pPr>
            <w:r w:rsidRPr="005B2C44">
              <w:rPr>
                <w:rFonts w:ascii="Times New Roman" w:eastAsia="Calibri" w:hAnsi="Times New Roman" w:cs="Times New Roman"/>
                <w:b/>
                <w:color w:val="000000"/>
                <w:position w:val="-2"/>
                <w:sz w:val="24"/>
                <w:szCs w:val="28"/>
              </w:rPr>
              <w:t xml:space="preserve">     2</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tc>
        <w:tc>
          <w:tcPr>
            <w:tcW w:w="481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Silah Bulundurma Ruhsatı Yenileme, Devir ve MKE’den silah alma. </w:t>
            </w:r>
            <w:r w:rsidRPr="005B2C44">
              <w:rPr>
                <w:rFonts w:ascii="Times New Roman" w:eastAsia="Calibri" w:hAnsi="Times New Roman" w:cs="Times New Roman"/>
                <w:b/>
                <w:color w:val="000000"/>
                <w:position w:val="-2"/>
                <w:sz w:val="23"/>
                <w:szCs w:val="23"/>
              </w:rPr>
              <w:t>(İşyerinde)</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2"/>
              </w:numPr>
              <w:spacing w:before="20" w:after="0" w:line="240" w:lineRule="auto"/>
              <w:ind w:left="505"/>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Valilik/Kaymakamlık Makamına hitaben dilekçe. (Dilekçe Emniyet Müdürlüğü Silah ve Patlayıcı Maddeler Şube Müdürlüğüne de yazılabilir) (Tabanca devir alınacak ise devir eden ve devir alan ayrı ayrı dilekçe yazacaklar)</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Sağlık Kurulu Raporu.</w:t>
            </w:r>
          </w:p>
          <w:p w:rsidR="005B2C44" w:rsidRPr="005B2C44" w:rsidRDefault="005B2C44" w:rsidP="00023D85">
            <w:pPr>
              <w:spacing w:before="20" w:after="20" w:line="240" w:lineRule="exact"/>
              <w:ind w:left="643"/>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2 Adet </w:t>
            </w:r>
            <w:proofErr w:type="gramStart"/>
            <w:r w:rsidRPr="005B2C44">
              <w:rPr>
                <w:rFonts w:ascii="Times New Roman" w:eastAsia="Calibri" w:hAnsi="Times New Roman" w:cs="Times New Roman"/>
                <w:color w:val="000000"/>
                <w:position w:val="-2"/>
              </w:rPr>
              <w:t>biometrik  fotoğraf</w:t>
            </w:r>
            <w:proofErr w:type="gramEnd"/>
            <w:r w:rsidRPr="005B2C44">
              <w:rPr>
                <w:rFonts w:ascii="Times New Roman" w:eastAsia="Calibri" w:hAnsi="Times New Roman" w:cs="Times New Roman"/>
                <w:color w:val="000000"/>
                <w:position w:val="-2"/>
              </w:rPr>
              <w:t xml:space="preserve"> ( Son  6 ay içinde çekilmiş )</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 xml:space="preserve">Müracaat evrakları teslim edildikten sonra, şahıs silahını şubeye getirebilmesi için SİLAH NAKİL BELGESİ </w:t>
            </w:r>
            <w:proofErr w:type="gramStart"/>
            <w:r w:rsidRPr="005B2C44">
              <w:rPr>
                <w:rFonts w:ascii="Times New Roman" w:eastAsia="Calibri" w:hAnsi="Times New Roman" w:cs="Times New Roman"/>
                <w:color w:val="000000"/>
                <w:position w:val="-2"/>
              </w:rPr>
              <w:t>VERİLECEKTİR.(</w:t>
            </w:r>
            <w:proofErr w:type="gramEnd"/>
            <w:r w:rsidRPr="005B2C44">
              <w:rPr>
                <w:rFonts w:ascii="Times New Roman" w:eastAsia="Calibri" w:hAnsi="Times New Roman" w:cs="Times New Roman"/>
                <w:color w:val="000000"/>
                <w:position w:val="-2"/>
              </w:rPr>
              <w:t>Silah Nakil Belgesi ile silahını getirmeyenler 6136 sayılı kanunun 13. Maddesine göre Cumhuriyet Başsavcılığına sevk edilecektir.)</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İşyeri açma ve çalışma ruhsatı (İşyeri açma ve çalışma ruhsatına tabi olunmaması halinde buna ilişkin belge ve işletme/faaliyet izin belgesi) fotokopisi</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Mükellefiyeti gösterir vergi dairesi yazısı.</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İşyeri ortaklık veya şirkete ait ise yönetimin buna ilişkin kararı ve muvafakat yazısı.</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Devir alınacak olan tabancaya ait ruhsat il dışından tanzim edilmiş ise silah işlem dosyası istenecek, bu durumda hizmet tamamlama süresi 30 iş günü olacaktır.</w:t>
            </w:r>
          </w:p>
          <w:p w:rsidR="005B2C44" w:rsidRPr="005B2C44" w:rsidRDefault="005B2C44" w:rsidP="00023D85">
            <w:pPr>
              <w:numPr>
                <w:ilvl w:val="0"/>
                <w:numId w:val="2"/>
              </w:numPr>
              <w:spacing w:before="20" w:after="0" w:line="240" w:lineRule="auto"/>
              <w:jc w:val="both"/>
              <w:rPr>
                <w:rFonts w:ascii="Times New Roman" w:eastAsia="Calibri" w:hAnsi="Times New Roman" w:cs="Times New Roman"/>
                <w:color w:val="000000"/>
                <w:position w:val="-2"/>
              </w:rPr>
            </w:pPr>
            <w:r w:rsidRPr="005B2C44">
              <w:rPr>
                <w:rFonts w:ascii="Times New Roman" w:eastAsia="Calibri" w:hAnsi="Times New Roman" w:cs="Times New Roman"/>
                <w:color w:val="000000"/>
                <w:position w:val="-2"/>
              </w:rPr>
              <w:t>Silah ruhsatı alma talebinde bulunan şahıstan parmak izi belgesi istenecektir.</w:t>
            </w:r>
          </w:p>
          <w:p w:rsidR="005B2C44" w:rsidRPr="005B2C44" w:rsidRDefault="005B2C44" w:rsidP="00023D85">
            <w:pPr>
              <w:spacing w:after="0" w:line="240" w:lineRule="auto"/>
              <w:ind w:left="647"/>
              <w:contextualSpacing/>
              <w:jc w:val="both"/>
              <w:rPr>
                <w:rFonts w:ascii="Times New Roman" w:eastAsia="Times New Roman" w:hAnsi="Times New Roman" w:cs="Times New Roman"/>
                <w:lang w:eastAsia="tr-TR"/>
              </w:rPr>
            </w:pPr>
            <w:r w:rsidRPr="005B2C44">
              <w:rPr>
                <w:rFonts w:ascii="Times New Roman" w:eastAsia="Times New Roman" w:hAnsi="Times New Roman" w:cs="Times New Roman"/>
                <w:lang w:eastAsia="tr-TR"/>
              </w:rPr>
              <w:t xml:space="preserve">Vergi Dairesinden “Vadesi Geçmiş Borç Durumunu Gösterir Belgenin” getirilmesi (İmzalı-Tarihli ve Sayılı Olacak) </w:t>
            </w:r>
          </w:p>
          <w:p w:rsidR="005B2C44" w:rsidRPr="005B2C44" w:rsidRDefault="005B2C44" w:rsidP="00023D85">
            <w:pPr>
              <w:numPr>
                <w:ilvl w:val="0"/>
                <w:numId w:val="2"/>
              </w:numPr>
              <w:spacing w:before="20" w:after="0" w:line="240" w:lineRule="auto"/>
              <w:contextualSpacing/>
              <w:jc w:val="both"/>
              <w:rPr>
                <w:rFonts w:ascii="Times New Roman" w:eastAsia="Times New Roman" w:hAnsi="Times New Roman" w:cs="Times New Roman"/>
                <w:lang w:eastAsia="tr-TR"/>
              </w:rPr>
            </w:pPr>
            <w:r w:rsidRPr="005B2C44">
              <w:rPr>
                <w:rFonts w:ascii="Times New Roman" w:eastAsia="Times New Roman" w:hAnsi="Times New Roman" w:cs="Times New Roman"/>
                <w:lang w:eastAsia="tr-TR"/>
              </w:rPr>
              <w:t xml:space="preserve"> Silah ruhsatı kart bedeli </w:t>
            </w:r>
            <w:proofErr w:type="gramStart"/>
            <w:r w:rsidRPr="005B2C44">
              <w:rPr>
                <w:rFonts w:ascii="Times New Roman" w:eastAsia="Times New Roman" w:hAnsi="Times New Roman" w:cs="Times New Roman"/>
                <w:lang w:eastAsia="tr-TR"/>
              </w:rPr>
              <w:t>makbuzu  veya</w:t>
            </w:r>
            <w:proofErr w:type="gramEnd"/>
            <w:r w:rsidRPr="005B2C44">
              <w:rPr>
                <w:rFonts w:ascii="Times New Roman" w:eastAsia="Times New Roman" w:hAnsi="Times New Roman" w:cs="Times New Roman"/>
                <w:lang w:eastAsia="tr-TR"/>
              </w:rPr>
              <w:t xml:space="preserve"> ödendiğine  dair bilgi,belge</w:t>
            </w:r>
          </w:p>
          <w:p w:rsidR="005B2C44" w:rsidRPr="005B2C44" w:rsidRDefault="005B2C44" w:rsidP="00023D85">
            <w:pPr>
              <w:spacing w:after="0" w:line="240" w:lineRule="auto"/>
              <w:ind w:left="647"/>
              <w:contextualSpacing/>
              <w:jc w:val="both"/>
              <w:rPr>
                <w:rFonts w:ascii="Times New Roman" w:eastAsia="Times New Roman" w:hAnsi="Times New Roman" w:cs="Times New Roman"/>
                <w:sz w:val="24"/>
                <w:szCs w:val="24"/>
                <w:lang w:eastAsia="tr-TR"/>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7 İş Günü</w:t>
            </w:r>
          </w:p>
        </w:tc>
      </w:tr>
      <w:tr w:rsidR="005B2C44" w:rsidRPr="005B2C44" w:rsidTr="00023D85">
        <w:trPr>
          <w:trHeight w:val="2824"/>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Silah Bulundurma    </w:t>
            </w: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3"/>
                <w:szCs w:val="23"/>
              </w:rPr>
              <w:t xml:space="preserve">    Taşıma Özel Güvenlik Belgesi</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after="0" w:line="240" w:lineRule="auto"/>
              <w:ind w:left="647"/>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1-</w:t>
            </w:r>
            <w:r w:rsidRPr="005B2C44">
              <w:rPr>
                <w:rFonts w:ascii="Times New Roman" w:eastAsia="Times New Roman" w:hAnsi="Times New Roman" w:cs="Times New Roman"/>
                <w:sz w:val="23"/>
                <w:szCs w:val="23"/>
                <w:lang w:eastAsia="tr-TR"/>
              </w:rPr>
              <w:t xml:space="preserve">Kurumun yetkili şahıs adına Valilik Makamına hitaben yazılan üst yazısı. </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proofErr w:type="gramStart"/>
            <w:r w:rsidRPr="005B2C44">
              <w:rPr>
                <w:rFonts w:ascii="Times New Roman" w:eastAsia="Calibri" w:hAnsi="Times New Roman" w:cs="Times New Roman"/>
                <w:color w:val="000000"/>
                <w:position w:val="-2"/>
                <w:sz w:val="23"/>
                <w:szCs w:val="23"/>
              </w:rPr>
              <w:t>( Dilekçe</w:t>
            </w:r>
            <w:proofErr w:type="gramEnd"/>
            <w:r w:rsidRPr="005B2C44">
              <w:rPr>
                <w:rFonts w:ascii="Times New Roman" w:eastAsia="Calibri" w:hAnsi="Times New Roman" w:cs="Times New Roman"/>
                <w:color w:val="000000"/>
                <w:position w:val="-2"/>
                <w:sz w:val="23"/>
                <w:szCs w:val="23"/>
              </w:rPr>
              <w:t xml:space="preserve"> Emniyet Müdürlüğü Silah ve Patlayıcı Maddeler Şube Müdürlüğüne de yazılabilir )(Tabanca devir alınacak ise devir eden ve devir alan ayrı ayrı dilekçe yazacaklar) </w:t>
            </w:r>
          </w:p>
          <w:p w:rsidR="005B2C44" w:rsidRPr="005B2C44" w:rsidRDefault="005B2C44" w:rsidP="00023D85">
            <w:pPr>
              <w:spacing w:after="0" w:line="240" w:lineRule="auto"/>
              <w:ind w:left="643"/>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2-</w:t>
            </w:r>
            <w:r w:rsidRPr="005B2C44">
              <w:rPr>
                <w:rFonts w:ascii="Times New Roman" w:eastAsia="Times New Roman" w:hAnsi="Times New Roman" w:cs="Times New Roman"/>
                <w:sz w:val="23"/>
                <w:szCs w:val="23"/>
                <w:lang w:eastAsia="tr-TR"/>
              </w:rPr>
              <w:t>Nüfus Cüzdan fotokopisi. (Yetki verilen şahsın)</w:t>
            </w:r>
          </w:p>
          <w:p w:rsidR="005B2C44" w:rsidRPr="005B2C44" w:rsidRDefault="005B2C44" w:rsidP="00023D85">
            <w:pPr>
              <w:spacing w:after="0" w:line="240" w:lineRule="auto"/>
              <w:ind w:left="643"/>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3</w:t>
            </w:r>
            <w:r w:rsidRPr="005B2C44">
              <w:rPr>
                <w:rFonts w:ascii="Times New Roman" w:eastAsia="Calibri" w:hAnsi="Times New Roman" w:cs="Times New Roman"/>
                <w:color w:val="000000"/>
                <w:position w:val="-2"/>
                <w:sz w:val="23"/>
                <w:szCs w:val="23"/>
              </w:rPr>
              <w:t>-Sağlık Kurulu Raporu.</w:t>
            </w:r>
          </w:p>
          <w:p w:rsidR="005B2C44" w:rsidRPr="005B2C44" w:rsidRDefault="005B2C44" w:rsidP="00023D85">
            <w:pPr>
              <w:spacing w:after="0" w:line="240" w:lineRule="auto"/>
              <w:ind w:left="643"/>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4-</w:t>
            </w:r>
            <w:r w:rsidRPr="005B2C44">
              <w:rPr>
                <w:rFonts w:ascii="Times New Roman" w:eastAsia="Times New Roman" w:hAnsi="Times New Roman" w:cs="Times New Roman"/>
                <w:sz w:val="23"/>
                <w:szCs w:val="23"/>
                <w:lang w:eastAsia="tr-TR"/>
              </w:rPr>
              <w:t xml:space="preserve">2 Adet biometrik fotoğraf. </w:t>
            </w:r>
            <w:proofErr w:type="gramStart"/>
            <w:r w:rsidRPr="005B2C44">
              <w:rPr>
                <w:rFonts w:ascii="Times New Roman" w:eastAsia="Times New Roman" w:hAnsi="Times New Roman" w:cs="Times New Roman"/>
                <w:sz w:val="23"/>
                <w:szCs w:val="23"/>
                <w:lang w:eastAsia="tr-TR"/>
              </w:rPr>
              <w:t>( Son</w:t>
            </w:r>
            <w:proofErr w:type="gramEnd"/>
            <w:r w:rsidRPr="005B2C44">
              <w:rPr>
                <w:rFonts w:ascii="Times New Roman" w:eastAsia="Times New Roman" w:hAnsi="Times New Roman" w:cs="Times New Roman"/>
                <w:sz w:val="23"/>
                <w:szCs w:val="23"/>
                <w:lang w:eastAsia="tr-TR"/>
              </w:rPr>
              <w:t xml:space="preserve"> 6 ay içinde çekilmiş )</w:t>
            </w:r>
          </w:p>
          <w:p w:rsidR="005B2C44" w:rsidRPr="005B2C44" w:rsidRDefault="005B2C44" w:rsidP="00023D85">
            <w:pPr>
              <w:spacing w:after="0" w:line="240" w:lineRule="auto"/>
              <w:ind w:left="643"/>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5-</w:t>
            </w:r>
            <w:r w:rsidRPr="005B2C44">
              <w:rPr>
                <w:rFonts w:ascii="Times New Roman" w:eastAsia="Calibri" w:hAnsi="Times New Roman" w:cs="Times New Roman"/>
                <w:color w:val="000000"/>
                <w:position w:val="-2"/>
                <w:sz w:val="23"/>
                <w:szCs w:val="23"/>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spacing w:after="0" w:line="240" w:lineRule="auto"/>
              <w:ind w:left="643"/>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6-</w:t>
            </w:r>
            <w:r w:rsidRPr="005B2C44">
              <w:rPr>
                <w:rFonts w:ascii="Times New Roman" w:eastAsia="Calibri" w:hAnsi="Times New Roman" w:cs="Times New Roman"/>
                <w:color w:val="000000"/>
                <w:position w:val="-2"/>
                <w:sz w:val="23"/>
                <w:szCs w:val="23"/>
              </w:rPr>
              <w:t>Devir alınacak olan tabancaya ait ruhsat il dışından tanzim edilmiş ise silah işlem dosyası istenecek, bu durumda hizmet tamamlama süresi 30 iş günü olacaktır.</w:t>
            </w:r>
          </w:p>
          <w:p w:rsidR="005B2C44" w:rsidRPr="005B2C44" w:rsidRDefault="005B2C44" w:rsidP="00023D85">
            <w:pPr>
              <w:spacing w:after="0" w:line="240" w:lineRule="auto"/>
              <w:ind w:left="643"/>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b/>
                <w:color w:val="000000"/>
                <w:position w:val="-2"/>
                <w:sz w:val="23"/>
                <w:szCs w:val="23"/>
              </w:rPr>
              <w:t>7-</w:t>
            </w:r>
            <w:r w:rsidRPr="005B2C44">
              <w:rPr>
                <w:rFonts w:ascii="Times New Roman" w:eastAsia="Calibri" w:hAnsi="Times New Roman" w:cs="Times New Roman"/>
                <w:color w:val="000000"/>
                <w:position w:val="-2"/>
                <w:sz w:val="23"/>
                <w:szCs w:val="23"/>
              </w:rPr>
              <w:t>Silah ruhsatı alma talebinde bulunan şahıstan parmak izi belgesi istenecektir.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7 İş Günü</w:t>
            </w:r>
          </w:p>
        </w:tc>
      </w:tr>
      <w:tr w:rsidR="005B2C44" w:rsidRPr="005B2C44" w:rsidTr="00023D85">
        <w:trPr>
          <w:trHeight w:val="4057"/>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lastRenderedPageBreak/>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Valilik/Kaymakamlık Makamına hitaben dilekçe. </w:t>
            </w:r>
            <w:proofErr w:type="gramStart"/>
            <w:r w:rsidRPr="005B2C44">
              <w:rPr>
                <w:rFonts w:ascii="Times New Roman" w:eastAsia="Calibri" w:hAnsi="Times New Roman" w:cs="Times New Roman"/>
                <w:color w:val="000000"/>
                <w:position w:val="-2"/>
                <w:sz w:val="23"/>
                <w:szCs w:val="23"/>
              </w:rPr>
              <w:t>( Dilekçe</w:t>
            </w:r>
            <w:proofErr w:type="gramEnd"/>
            <w:r w:rsidRPr="005B2C44">
              <w:rPr>
                <w:rFonts w:ascii="Times New Roman" w:eastAsia="Calibri" w:hAnsi="Times New Roman" w:cs="Times New Roman"/>
                <w:color w:val="000000"/>
                <w:position w:val="-2"/>
                <w:sz w:val="23"/>
                <w:szCs w:val="23"/>
              </w:rPr>
              <w:t xml:space="preserve"> Emniyet Müdürlüğü Silah ve Patlayıcı Maddeler Şube Müdürlüğüne de yazılabilir ) (Tabanca devir alınacak ise devir eden ve devir alan ayrı ayrı dilekçe yazmaları gerekmektedir.)</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Sağlık Kurulu Raporu.</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2 Adet biometrik </w:t>
            </w:r>
            <w:proofErr w:type="gramStart"/>
            <w:r w:rsidRPr="005B2C44">
              <w:rPr>
                <w:rFonts w:ascii="Times New Roman" w:eastAsia="Calibri" w:hAnsi="Times New Roman" w:cs="Times New Roman"/>
                <w:color w:val="000000"/>
                <w:position w:val="-2"/>
                <w:sz w:val="23"/>
                <w:szCs w:val="23"/>
              </w:rPr>
              <w:t>fotoğraf.(</w:t>
            </w:r>
            <w:proofErr w:type="gramEnd"/>
            <w:r w:rsidRPr="005B2C44">
              <w:rPr>
                <w:rFonts w:ascii="Times New Roman" w:eastAsia="Calibri" w:hAnsi="Times New Roman" w:cs="Times New Roman"/>
                <w:color w:val="000000"/>
                <w:position w:val="-2"/>
                <w:sz w:val="23"/>
                <w:szCs w:val="23"/>
              </w:rPr>
              <w:t xml:space="preserve"> Son  6 ay içinde çekilmiş )</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Müracaat evrakları teslim edildikten sonra, şahıs silahını şubeye getirebilmesi için SİLAH NAKİL BELGESİ </w:t>
            </w:r>
            <w:proofErr w:type="gramStart"/>
            <w:r w:rsidRPr="005B2C44">
              <w:rPr>
                <w:rFonts w:ascii="Times New Roman" w:eastAsia="Calibri" w:hAnsi="Times New Roman" w:cs="Times New Roman"/>
                <w:color w:val="000000"/>
                <w:position w:val="-2"/>
                <w:sz w:val="23"/>
                <w:szCs w:val="23"/>
              </w:rPr>
              <w:t>VERİLECEKTİR.(</w:t>
            </w:r>
            <w:proofErr w:type="gramEnd"/>
            <w:r w:rsidRPr="005B2C44">
              <w:rPr>
                <w:rFonts w:ascii="Times New Roman" w:eastAsia="Calibri" w:hAnsi="Times New Roman" w:cs="Times New Roman"/>
                <w:color w:val="000000"/>
                <w:position w:val="-2"/>
                <w:sz w:val="23"/>
                <w:szCs w:val="23"/>
              </w:rPr>
              <w:t>Silah Nakil Belgesi ile silahını getirmeyenler 6136 sayılı kanunun 13. Maddesine göre Cumhuriyet Başsavcılığına sevk edilecektir.)</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Devir alınacak olan tabancaya ait ruhsat il dışından tanzim edilmiş ise silah işlem dosyası istenecek, bu durumda hizmet tamamlama süresi 30 iş günü olacaktır.</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ruhsatı alma talebinde bulunan şahıstan parmak izi belgesi istenecektir.</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Vergi Dairesinden “Vadesi Geçmiş Borç Durumunu Gösterir Belgenin” getirilmesi (İmzalı-Tarihli ve Sayılı Olacak)</w:t>
            </w:r>
          </w:p>
          <w:p w:rsidR="005B2C44" w:rsidRPr="005B2C44" w:rsidRDefault="005B2C44" w:rsidP="00023D85">
            <w:pPr>
              <w:numPr>
                <w:ilvl w:val="0"/>
                <w:numId w:val="3"/>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3"/>
                <w:szCs w:val="23"/>
              </w:rPr>
              <w:t xml:space="preserve">Silah ruhsatı kart bedeli makbuzu veya ödendiğine dair </w:t>
            </w:r>
            <w:proofErr w:type="gramStart"/>
            <w:r w:rsidRPr="005B2C44">
              <w:rPr>
                <w:rFonts w:ascii="Times New Roman" w:eastAsia="Calibri" w:hAnsi="Times New Roman" w:cs="Times New Roman"/>
                <w:color w:val="000000"/>
                <w:position w:val="-2"/>
                <w:sz w:val="23"/>
                <w:szCs w:val="23"/>
              </w:rPr>
              <w:t>bilgi,belge</w:t>
            </w:r>
            <w:proofErr w:type="gramEnd"/>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tc>
      </w:tr>
      <w:tr w:rsidR="005B2C44" w:rsidRPr="005B2C44" w:rsidTr="00023D85">
        <w:trPr>
          <w:trHeight w:val="790"/>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Fahri temsilciler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4"/>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Taşıma ruhsatları için istenen ortak belgelere ek olarak (Madde 4);</w:t>
            </w:r>
          </w:p>
          <w:p w:rsidR="005B2C44" w:rsidRPr="005B2C44" w:rsidRDefault="005B2C44" w:rsidP="00023D85">
            <w:pPr>
              <w:numPr>
                <w:ilvl w:val="0"/>
                <w:numId w:val="4"/>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Dışişleri Bakanlığının görevle ilgili resmi yazısı.</w:t>
            </w:r>
          </w:p>
          <w:p w:rsidR="005B2C44" w:rsidRPr="005B2C44" w:rsidRDefault="005B2C44" w:rsidP="00023D85">
            <w:pPr>
              <w:spacing w:after="0" w:line="240" w:lineRule="auto"/>
              <w:ind w:left="720"/>
              <w:jc w:val="both"/>
              <w:rPr>
                <w:rFonts w:ascii="Times New Roman" w:eastAsia="Calibri" w:hAnsi="Times New Roman" w:cs="Times New Roman"/>
                <w:color w:val="000000"/>
                <w:position w:val="-2"/>
                <w:sz w:val="24"/>
                <w:szCs w:val="24"/>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1107"/>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6</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Basın Mensupları</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5"/>
              </w:numPr>
              <w:autoSpaceDE w:val="0"/>
              <w:autoSpaceDN w:val="0"/>
              <w:adjustRightInd w:val="0"/>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Taşıma ruhsatları için istenen ortak belgelere ek olarak (Madde 4);</w:t>
            </w:r>
          </w:p>
          <w:p w:rsidR="005B2C44" w:rsidRPr="005B2C44" w:rsidRDefault="005B2C44" w:rsidP="00023D85">
            <w:pPr>
              <w:widowControl w:val="0"/>
              <w:numPr>
                <w:ilvl w:val="0"/>
                <w:numId w:val="5"/>
              </w:numPr>
              <w:autoSpaceDE w:val="0"/>
              <w:autoSpaceDN w:val="0"/>
              <w:adjustRightInd w:val="0"/>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Basın, Yayın ve Enformasyon Genel Müdürlüğünün resmi yazısı.</w:t>
            </w:r>
          </w:p>
          <w:p w:rsidR="005B2C44" w:rsidRPr="005B2C44" w:rsidRDefault="005B2C44" w:rsidP="00023D85">
            <w:pPr>
              <w:widowControl w:val="0"/>
              <w:numPr>
                <w:ilvl w:val="0"/>
                <w:numId w:val="5"/>
              </w:numPr>
              <w:autoSpaceDE w:val="0"/>
              <w:autoSpaceDN w:val="0"/>
              <w:adjustRightInd w:val="0"/>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Sarı basın kartı fotokopisi.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1304"/>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widowControl w:val="0"/>
              <w:autoSpaceDE w:val="0"/>
              <w:autoSpaceDN w:val="0"/>
              <w:adjustRightInd w:val="0"/>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Kuyumcu ve sarraflar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6"/>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İşyeri yeri açma ve çalışma ruhsatı (işyeri açma ve çalışma ruhsatına tabi olunmaması halinde buna ilişkin belge ve işletme/faaliyet izin belgesi) fotokopisi.</w:t>
            </w:r>
          </w:p>
          <w:p w:rsidR="005B2C44" w:rsidRPr="005B2C44" w:rsidRDefault="005B2C44" w:rsidP="00023D85">
            <w:pPr>
              <w:numPr>
                <w:ilvl w:val="0"/>
                <w:numId w:val="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işten vergi mükellefi olunduğuna dair vergi dairesi yazısı.</w:t>
            </w:r>
          </w:p>
          <w:p w:rsidR="005B2C44" w:rsidRPr="005B2C44" w:rsidRDefault="005B2C44" w:rsidP="00023D85">
            <w:pPr>
              <w:numPr>
                <w:ilvl w:val="0"/>
                <w:numId w:val="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2470"/>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8</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Patlayıcı Madde Satın alma ve satış ruhsatı, Patlayıcı madde Deposu, Ateşli Silah Üreten İmalathane Sahipleri, Ruhsatlı Silah Tamirhaneleri Sahipleri, Güvenlik yivsiz av tüfeği imalathanesi ve ruhsatlı silah tamirhanesi silah sahipleri</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27"/>
              </w:numPr>
              <w:autoSpaceDE w:val="0"/>
              <w:autoSpaceDN w:val="0"/>
              <w:adjustRightInd w:val="0"/>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Taşıma ruhsatları için istenen ortak belgelere ek olarak (Madde 4);</w:t>
            </w:r>
          </w:p>
          <w:p w:rsidR="005B2C44" w:rsidRPr="005B2C44" w:rsidRDefault="005B2C44" w:rsidP="00023D85">
            <w:pPr>
              <w:numPr>
                <w:ilvl w:val="0"/>
                <w:numId w:val="27"/>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 xml:space="preserve">İşyeri yeri açma ve çalışma </w:t>
            </w:r>
            <w:proofErr w:type="gramStart"/>
            <w:r w:rsidRPr="005B2C44">
              <w:rPr>
                <w:rFonts w:ascii="Times New Roman" w:eastAsia="Calibri" w:hAnsi="Times New Roman" w:cs="Times New Roman"/>
                <w:color w:val="000000"/>
                <w:position w:val="-2"/>
                <w:sz w:val="24"/>
                <w:szCs w:val="24"/>
              </w:rPr>
              <w:t>ruhsatı(</w:t>
            </w:r>
            <w:proofErr w:type="gramEnd"/>
            <w:r w:rsidRPr="005B2C44">
              <w:rPr>
                <w:rFonts w:ascii="Times New Roman" w:eastAsia="Calibri" w:hAnsi="Times New Roman" w:cs="Times New Roman"/>
                <w:color w:val="000000"/>
                <w:position w:val="-2"/>
                <w:sz w:val="24"/>
                <w:szCs w:val="24"/>
              </w:rPr>
              <w:t>işyeri açma ve çalışma ruhsatına tabi olunmaması halinde buna ilişkin belge ve işletme/faaliyet izin belgesi) fotokopisi.</w:t>
            </w:r>
          </w:p>
          <w:p w:rsidR="005B2C44" w:rsidRPr="005B2C44" w:rsidRDefault="005B2C44" w:rsidP="00023D85">
            <w:pPr>
              <w:numPr>
                <w:ilvl w:val="0"/>
                <w:numId w:val="27"/>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Yapılan işten vergi mükellefi olunduğuna dair vergi dairesi yazısı.</w:t>
            </w:r>
          </w:p>
          <w:p w:rsidR="005B2C44" w:rsidRPr="005B2C44" w:rsidRDefault="005B2C44" w:rsidP="00023D85">
            <w:pPr>
              <w:numPr>
                <w:ilvl w:val="0"/>
                <w:numId w:val="27"/>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Şahsın durumunu, şirketse yönetici ve ortaklarını gösteren ticaret sicil müdürlüğü yazısı.</w:t>
            </w:r>
          </w:p>
          <w:p w:rsidR="005B2C44" w:rsidRPr="005B2C44" w:rsidRDefault="005B2C44" w:rsidP="00023D85">
            <w:pPr>
              <w:numPr>
                <w:ilvl w:val="0"/>
                <w:numId w:val="27"/>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Oda kayıt belgesi.</w:t>
            </w:r>
          </w:p>
          <w:p w:rsidR="005B2C44" w:rsidRPr="005B2C44" w:rsidRDefault="005B2C44" w:rsidP="00023D85">
            <w:pPr>
              <w:numPr>
                <w:ilvl w:val="0"/>
                <w:numId w:val="27"/>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Talep eden kişinin faaliyet ile ilgili ruhsat veya belge fotokopisi.</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u w:val="single"/>
              </w:rPr>
              <w:t>Güvenlik belgesi olan kişilerden</w:t>
            </w:r>
            <w:r w:rsidRPr="005B2C44">
              <w:rPr>
                <w:rFonts w:ascii="Times New Roman" w:eastAsia="Calibri" w:hAnsi="Times New Roman" w:cs="Times New Roman"/>
                <w:color w:val="000000"/>
                <w:position w:val="-2"/>
                <w:sz w:val="24"/>
                <w:szCs w:val="24"/>
              </w:rPr>
              <w:t>;</w:t>
            </w:r>
          </w:p>
          <w:p w:rsidR="005B2C44" w:rsidRPr="005B2C44" w:rsidRDefault="005B2C44" w:rsidP="00023D85">
            <w:pPr>
              <w:numPr>
                <w:ilvl w:val="0"/>
                <w:numId w:val="28"/>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İş sahibinin yazılı müracaatı</w:t>
            </w:r>
          </w:p>
          <w:p w:rsidR="005B2C44" w:rsidRPr="005B2C44" w:rsidRDefault="005B2C44" w:rsidP="00023D85">
            <w:pPr>
              <w:numPr>
                <w:ilvl w:val="0"/>
                <w:numId w:val="28"/>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 xml:space="preserve">İş sahibinden istenen </w:t>
            </w:r>
            <w:proofErr w:type="gramStart"/>
            <w:r w:rsidRPr="005B2C44">
              <w:rPr>
                <w:rFonts w:ascii="Times New Roman" w:eastAsia="Calibri" w:hAnsi="Times New Roman" w:cs="Times New Roman"/>
                <w:color w:val="000000"/>
                <w:position w:val="-2"/>
                <w:sz w:val="24"/>
                <w:szCs w:val="24"/>
              </w:rPr>
              <w:t>belgeler.(</w:t>
            </w:r>
            <w:proofErr w:type="gramEnd"/>
            <w:r w:rsidRPr="005B2C44">
              <w:rPr>
                <w:rFonts w:ascii="Times New Roman" w:eastAsia="Calibri" w:hAnsi="Times New Roman" w:cs="Times New Roman"/>
                <w:color w:val="000000"/>
                <w:position w:val="-2"/>
                <w:sz w:val="24"/>
                <w:szCs w:val="24"/>
              </w:rPr>
              <w:t>e) bendi için.</w:t>
            </w:r>
          </w:p>
          <w:p w:rsidR="005B2C44" w:rsidRPr="005B2C44" w:rsidRDefault="005B2C44" w:rsidP="00023D85">
            <w:pPr>
              <w:numPr>
                <w:ilvl w:val="0"/>
                <w:numId w:val="28"/>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Güvenlik Belgesi fotokopisi</w:t>
            </w:r>
          </w:p>
        </w:tc>
        <w:tc>
          <w:tcPr>
            <w:tcW w:w="3203"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9</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Banka Müdürleri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7"/>
              </w:numPr>
              <w:autoSpaceDE w:val="0"/>
              <w:autoSpaceDN w:val="0"/>
              <w:adjustRightInd w:val="0"/>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Taşıma ruhsatları için istenen ortak belgelere ek olarak (Madde 4);</w:t>
            </w:r>
          </w:p>
          <w:p w:rsidR="005B2C44" w:rsidRPr="005B2C44" w:rsidRDefault="005B2C44" w:rsidP="00023D85">
            <w:pPr>
              <w:numPr>
                <w:ilvl w:val="0"/>
                <w:numId w:val="7"/>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Yetkili birim amiri tarafından imzalanmış görev belgesi (Belge tarihi ile müracaat tarihi arasındaki sürenin 30 günü geçmemiş olmasına dikkat edilecektir.)</w:t>
            </w:r>
          </w:p>
          <w:p w:rsidR="005B2C44" w:rsidRPr="005B2C44" w:rsidRDefault="005B2C44" w:rsidP="00023D85">
            <w:pPr>
              <w:spacing w:after="0" w:line="240" w:lineRule="auto"/>
              <w:ind w:left="720"/>
              <w:jc w:val="both"/>
              <w:rPr>
                <w:rFonts w:ascii="Times New Roman" w:eastAsia="Calibri" w:hAnsi="Times New Roman" w:cs="Times New Roman"/>
                <w:color w:val="000000"/>
                <w:position w:val="-2"/>
                <w:sz w:val="24"/>
                <w:szCs w:val="24"/>
              </w:rPr>
            </w:pPr>
          </w:p>
        </w:tc>
        <w:tc>
          <w:tcPr>
            <w:tcW w:w="3203"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 xml:space="preserve">                15 İş Günü</w:t>
            </w:r>
          </w:p>
        </w:tc>
      </w:tr>
      <w:tr w:rsidR="005B2C44" w:rsidRPr="005B2C44" w:rsidTr="00023D85">
        <w:trPr>
          <w:trHeight w:val="1180"/>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10</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Pilotlar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2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Silah Taşıma Ruhsatı talep eden şahısların hazırlaması gereken ortak evraklar ile </w:t>
            </w:r>
          </w:p>
          <w:p w:rsidR="005B2C44" w:rsidRPr="005B2C44" w:rsidRDefault="005B2C44" w:rsidP="00023D85">
            <w:pPr>
              <w:numPr>
                <w:ilvl w:val="0"/>
                <w:numId w:val="2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Kurum yazısı </w:t>
            </w:r>
          </w:p>
          <w:p w:rsidR="005B2C44" w:rsidRPr="005B2C44" w:rsidRDefault="005B2C44" w:rsidP="00023D85">
            <w:pPr>
              <w:numPr>
                <w:ilvl w:val="0"/>
                <w:numId w:val="2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Pilotluk lisans fotokopisi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15 İş Günü</w:t>
            </w: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lastRenderedPageBreak/>
              <w:t>11</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Yıllık Satış Tutarı (Ciro)</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İşyeri açma ve çalışma ruhsatı (işyeri açma ve çalışma ruhsatına tabi olunmaması halinde buna ilişkin belge ve işletme/faaliyet izin belgesi) fotokopisi </w:t>
            </w:r>
          </w:p>
          <w:p w:rsidR="005B2C44" w:rsidRPr="005B2C44" w:rsidRDefault="005B2C44" w:rsidP="00023D85">
            <w:pPr>
              <w:numPr>
                <w:ilvl w:val="0"/>
                <w:numId w:val="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Mükellefiyeti ve yıllık satış tutarını (ciro) gösterir vergi dairesi </w:t>
            </w:r>
            <w:proofErr w:type="gramStart"/>
            <w:r w:rsidRPr="005B2C44">
              <w:rPr>
                <w:rFonts w:ascii="Times New Roman" w:eastAsia="Calibri" w:hAnsi="Times New Roman" w:cs="Times New Roman"/>
                <w:color w:val="000000"/>
                <w:position w:val="-2"/>
                <w:sz w:val="23"/>
                <w:szCs w:val="23"/>
              </w:rPr>
              <w:t>yazısı(</w:t>
            </w:r>
            <w:proofErr w:type="gramEnd"/>
            <w:r w:rsidRPr="005B2C44">
              <w:rPr>
                <w:rFonts w:ascii="Times New Roman" w:eastAsia="Calibri" w:hAnsi="Times New Roman" w:cs="Times New Roman"/>
                <w:color w:val="000000"/>
                <w:position w:val="-2"/>
                <w:sz w:val="23"/>
                <w:szCs w:val="23"/>
              </w:rPr>
              <w:t>Serbest bölge veya başka bir nedenle vergiye tabi olunmaması halinde yeminli mali müşavir yazısı.)</w:t>
            </w:r>
          </w:p>
          <w:p w:rsidR="005B2C44" w:rsidRPr="005B2C44" w:rsidRDefault="005B2C44" w:rsidP="00023D85">
            <w:pPr>
              <w:numPr>
                <w:ilvl w:val="0"/>
                <w:numId w:val="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12</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Arazi Sahipleri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Yaptığı işten vergi mükellefi olduğuna dair vergi dairesi yazısı,</w:t>
            </w:r>
          </w:p>
          <w:p w:rsidR="005B2C44" w:rsidRPr="005B2C44" w:rsidRDefault="005B2C44" w:rsidP="00023D85">
            <w:pPr>
              <w:numPr>
                <w:ilvl w:val="0"/>
                <w:numId w:val="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Toprak miktarını gösterir tapu müdürlüğü yazısı,</w:t>
            </w:r>
          </w:p>
          <w:p w:rsidR="005B2C44" w:rsidRPr="005B2C44" w:rsidRDefault="005B2C44" w:rsidP="00023D85">
            <w:pPr>
              <w:numPr>
                <w:ilvl w:val="0"/>
                <w:numId w:val="9"/>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Ziraat odasından veya tarım il/ilçe müdürlüğünden alınacak üretici belgesi.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Bu bentle ilgili olarak, 11/12/1998 tarih ve 23550 sayılı </w:t>
            </w:r>
            <w:proofErr w:type="gramStart"/>
            <w:r w:rsidRPr="005B2C44">
              <w:rPr>
                <w:rFonts w:ascii="Times New Roman" w:eastAsia="Calibri" w:hAnsi="Times New Roman" w:cs="Times New Roman"/>
                <w:color w:val="000000"/>
                <w:position w:val="-2"/>
                <w:sz w:val="23"/>
                <w:szCs w:val="23"/>
              </w:rPr>
              <w:t>Resmi</w:t>
            </w:r>
            <w:proofErr w:type="gramEnd"/>
            <w:r w:rsidRPr="005B2C44">
              <w:rPr>
                <w:rFonts w:ascii="Times New Roman" w:eastAsia="Calibri" w:hAnsi="Times New Roman" w:cs="Times New Roman"/>
                <w:color w:val="000000"/>
                <w:position w:val="-2"/>
                <w:sz w:val="23"/>
                <w:szCs w:val="23"/>
              </w:rPr>
              <w:t xml:space="preserve"> Gazetede yayımlanarak yürürlüğe giren EK-3’teki normlar uygulanacaktır.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15 İş Günü</w:t>
            </w:r>
          </w:p>
        </w:tc>
      </w:tr>
      <w:tr w:rsidR="005B2C44" w:rsidRPr="005B2C44" w:rsidTr="00023D85">
        <w:trPr>
          <w:trHeight w:val="135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13</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Sürü Sahipleri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0"/>
              </w:numPr>
              <w:autoSpaceDE w:val="0"/>
              <w:autoSpaceDN w:val="0"/>
              <w:adjustRightInd w:val="0"/>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Taşıma ruhsatları için istenen ortak belgelere ek olarak (Madde 4);</w:t>
            </w:r>
          </w:p>
          <w:p w:rsidR="005B2C44" w:rsidRPr="005B2C44" w:rsidRDefault="005B2C44" w:rsidP="00023D85">
            <w:pPr>
              <w:numPr>
                <w:ilvl w:val="0"/>
                <w:numId w:val="10"/>
              </w:numPr>
              <w:autoSpaceDE w:val="0"/>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Yaptığı işten vergi mükellefi olduğuna dair vergi dairesi yazısı,</w:t>
            </w:r>
          </w:p>
          <w:p w:rsidR="005B2C44" w:rsidRPr="005B2C44" w:rsidRDefault="005B2C44" w:rsidP="00023D85">
            <w:pPr>
              <w:numPr>
                <w:ilvl w:val="0"/>
                <w:numId w:val="10"/>
              </w:numPr>
              <w:autoSpaceDE w:val="0"/>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Ziraat odasından veya Tarım İl/İlçe Müdürlüğünden alınacak üretici belgesi.</w:t>
            </w:r>
          </w:p>
          <w:p w:rsidR="005B2C44" w:rsidRPr="005B2C44" w:rsidRDefault="005B2C44" w:rsidP="00023D85">
            <w:pPr>
              <w:numPr>
                <w:ilvl w:val="0"/>
                <w:numId w:val="10"/>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Hayvan sayısını gösterir Tarım İl/İlçe Müdürlüğü/vergi dairesi yazısı.</w:t>
            </w:r>
          </w:p>
          <w:p w:rsidR="005B2C44" w:rsidRPr="005B2C44" w:rsidRDefault="005B2C44" w:rsidP="00023D85">
            <w:pPr>
              <w:autoSpaceDE w:val="0"/>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Bu bentle ilgili olarak, 11/12/1998 tarih ve 23550 sayılı </w:t>
            </w:r>
            <w:proofErr w:type="gramStart"/>
            <w:r w:rsidRPr="005B2C44">
              <w:rPr>
                <w:rFonts w:ascii="Times New Roman" w:eastAsia="Calibri" w:hAnsi="Times New Roman" w:cs="Times New Roman"/>
                <w:color w:val="000000"/>
                <w:position w:val="-2"/>
                <w:sz w:val="23"/>
                <w:szCs w:val="23"/>
              </w:rPr>
              <w:t>Resmi</w:t>
            </w:r>
            <w:proofErr w:type="gramEnd"/>
            <w:r w:rsidRPr="005B2C44">
              <w:rPr>
                <w:rFonts w:ascii="Times New Roman" w:eastAsia="Calibri" w:hAnsi="Times New Roman" w:cs="Times New Roman"/>
                <w:color w:val="000000"/>
                <w:position w:val="-2"/>
                <w:sz w:val="23"/>
                <w:szCs w:val="23"/>
              </w:rPr>
              <w:t xml:space="preserve"> Gazetede yayımlanarak yürürlüğe giren EK- 3’teki normlar uygulanacaktır.</w:t>
            </w:r>
          </w:p>
          <w:p w:rsidR="005B2C44" w:rsidRPr="005B2C44" w:rsidRDefault="005B2C44" w:rsidP="00023D85">
            <w:pPr>
              <w:autoSpaceDE w:val="0"/>
              <w:spacing w:before="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15 İş Günü</w:t>
            </w:r>
          </w:p>
        </w:tc>
      </w:tr>
      <w:tr w:rsidR="005B2C44" w:rsidRPr="005B2C44" w:rsidTr="00023D85">
        <w:trPr>
          <w:trHeight w:val="1471"/>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14</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Müteahhitler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1"/>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İş deneyim (iş bitirme/iş durum) belgesi, </w:t>
            </w:r>
          </w:p>
          <w:p w:rsidR="005B2C44" w:rsidRPr="005B2C44" w:rsidRDefault="005B2C44" w:rsidP="00023D85">
            <w:pPr>
              <w:numPr>
                <w:ilvl w:val="0"/>
                <w:numId w:val="1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Yaptığı işten vergi mükellefi olduğuna dair vergi dairesi yazısı,</w:t>
            </w:r>
          </w:p>
          <w:p w:rsidR="005B2C44" w:rsidRPr="005B2C44" w:rsidRDefault="005B2C44" w:rsidP="00023D85">
            <w:pPr>
              <w:numPr>
                <w:ilvl w:val="0"/>
                <w:numId w:val="1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Şahsın durumunu, şirketse yönetici ve ortaklarını gösteren ticaret sicil müdürlüğü yazısı. </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Oda Kayıt Belgesi.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2161"/>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15</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Akaryakıt İstasyonu Sahipleri</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30"/>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30"/>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İşyeri yeri açma ve çalışma ruhsatı (işyeri açma ve çalışma ruhsatına tabi olunmaması halinde buna ilişkin belge ve işletme/faaliyet izin belgesi) fotokopisi.</w:t>
            </w:r>
          </w:p>
          <w:p w:rsidR="005B2C44" w:rsidRPr="005B2C44" w:rsidRDefault="005B2C44" w:rsidP="00023D85">
            <w:pPr>
              <w:numPr>
                <w:ilvl w:val="0"/>
                <w:numId w:val="30"/>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işten vergi mükellefi olunduğuna dair vergi dairesi yazısı.</w:t>
            </w:r>
          </w:p>
          <w:p w:rsidR="005B2C44" w:rsidRPr="005B2C44" w:rsidRDefault="005B2C44" w:rsidP="00023D85">
            <w:pPr>
              <w:numPr>
                <w:ilvl w:val="0"/>
                <w:numId w:val="30"/>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30"/>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p w:rsidR="005B2C44" w:rsidRPr="005B2C44" w:rsidRDefault="005B2C44" w:rsidP="00023D85">
            <w:pPr>
              <w:numPr>
                <w:ilvl w:val="0"/>
                <w:numId w:val="1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Bayiilik sözleşme fotokopisi.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1716"/>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16</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Akaryakıt İstasyonu Sahipleri adına akaryakıt satışı yapanlar: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numPr>
                <w:ilvl w:val="0"/>
                <w:numId w:val="12"/>
              </w:numPr>
              <w:spacing w:before="120" w:after="0" w:line="240" w:lineRule="auto"/>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2"/>
              </w:numPr>
              <w:spacing w:before="20" w:after="0" w:line="240" w:lineRule="auto"/>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İstasyon sahibinin yazılı müracaatı, İstasyon sahibinden (15.mad.) istenen belgeler.</w:t>
            </w:r>
          </w:p>
          <w:p w:rsidR="005B2C44" w:rsidRPr="005B2C44" w:rsidRDefault="005B2C44" w:rsidP="00023D85">
            <w:pPr>
              <w:spacing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w:t>
            </w:r>
            <w:r w:rsidRPr="005B2C44">
              <w:rPr>
                <w:rFonts w:ascii="Times New Roman" w:eastAsia="Calibri" w:hAnsi="Times New Roman" w:cs="Times New Roman"/>
                <w:b/>
                <w:color w:val="000000"/>
                <w:position w:val="-2"/>
                <w:sz w:val="23"/>
                <w:szCs w:val="23"/>
              </w:rPr>
              <w:t>3</w:t>
            </w:r>
            <w:r w:rsidRPr="005B2C44">
              <w:rPr>
                <w:rFonts w:ascii="Times New Roman" w:eastAsia="Calibri" w:hAnsi="Times New Roman" w:cs="Times New Roman"/>
                <w:color w:val="000000"/>
                <w:position w:val="-2"/>
                <w:sz w:val="23"/>
                <w:szCs w:val="23"/>
              </w:rPr>
              <w:t>.Sigorta primlerinin ödendiğine dair SGK yazısı (Belgenin işveren tarafından düzenlenmesi halinde SGK onaylı olacaktır.)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3965"/>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lastRenderedPageBreak/>
              <w:t>17</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widowControl w:val="0"/>
              <w:autoSpaceDE w:val="0"/>
              <w:autoSpaceDN w:val="0"/>
              <w:adjustRightInd w:val="0"/>
              <w:spacing w:before="20" w:after="20" w:line="240" w:lineRule="exact"/>
              <w:ind w:left="-108"/>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Sigortalı olarak en az 50 işçi çalıştıranlar:</w:t>
            </w:r>
          </w:p>
          <w:p w:rsidR="005B2C44" w:rsidRPr="005B2C44" w:rsidRDefault="005B2C44" w:rsidP="00023D85">
            <w:pPr>
              <w:widowControl w:val="0"/>
              <w:autoSpaceDE w:val="0"/>
              <w:autoSpaceDN w:val="0"/>
              <w:adjustRightInd w:val="0"/>
              <w:spacing w:before="20" w:after="20" w:line="240" w:lineRule="exact"/>
              <w:ind w:left="-108"/>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31"/>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İşyeri yeri açma ve çalışma </w:t>
            </w:r>
            <w:proofErr w:type="gramStart"/>
            <w:r w:rsidRPr="005B2C44">
              <w:rPr>
                <w:rFonts w:ascii="Times New Roman" w:eastAsia="Calibri" w:hAnsi="Times New Roman" w:cs="Times New Roman"/>
                <w:color w:val="000000"/>
                <w:position w:val="-2"/>
                <w:sz w:val="23"/>
                <w:szCs w:val="23"/>
              </w:rPr>
              <w:t>ruhsatı(</w:t>
            </w:r>
            <w:proofErr w:type="gramEnd"/>
            <w:r w:rsidRPr="005B2C44">
              <w:rPr>
                <w:rFonts w:ascii="Times New Roman" w:eastAsia="Calibri" w:hAnsi="Times New Roman" w:cs="Times New Roman"/>
                <w:color w:val="000000"/>
                <w:position w:val="-2"/>
                <w:sz w:val="23"/>
                <w:szCs w:val="23"/>
              </w:rPr>
              <w:t>işyeri açma ve çalışma ruhsatına tabi olunmaması halinde buna ilişkin belge ve işletme/faaliyet izin belgesi)aslı ve fotokopisi.</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işten vergi mükellefi olunduğuna dair vergi dairesi yazısı.</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Müracaat tarihinde ve 1(Bir) yıl geriye dönük çalıştırılan işçi sayısını ve ödenen prim gün sayısını belirten SGK </w:t>
            </w:r>
            <w:proofErr w:type="gramStart"/>
            <w:r w:rsidRPr="005B2C44">
              <w:rPr>
                <w:rFonts w:ascii="Times New Roman" w:eastAsia="Calibri" w:hAnsi="Times New Roman" w:cs="Times New Roman"/>
                <w:color w:val="000000"/>
                <w:position w:val="-2"/>
                <w:sz w:val="23"/>
                <w:szCs w:val="23"/>
              </w:rPr>
              <w:t>yazısı(</w:t>
            </w:r>
            <w:proofErr w:type="gramEnd"/>
            <w:r w:rsidRPr="005B2C44">
              <w:rPr>
                <w:rFonts w:ascii="Times New Roman" w:eastAsia="Calibri" w:hAnsi="Times New Roman" w:cs="Times New Roman"/>
                <w:color w:val="000000"/>
                <w:position w:val="-2"/>
                <w:sz w:val="23"/>
                <w:szCs w:val="23"/>
              </w:rPr>
              <w:t xml:space="preserve">Belgenin işveren tarafından düzenlenmesi halinde SGK onaylı olacaktır. Müracaat tarihinde en az 50 sigortalı işçi çalışıyor olması gerekmektedir.) </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b/>
                <w:color w:val="000000"/>
                <w:position w:val="-2"/>
                <w:sz w:val="23"/>
                <w:szCs w:val="23"/>
                <w:u w:val="single"/>
              </w:rPr>
            </w:pPr>
            <w:r w:rsidRPr="005B2C44">
              <w:rPr>
                <w:rFonts w:ascii="Times New Roman" w:eastAsia="Calibri" w:hAnsi="Times New Roman" w:cs="Times New Roman"/>
                <w:b/>
                <w:color w:val="000000"/>
                <w:position w:val="-2"/>
                <w:sz w:val="23"/>
                <w:szCs w:val="23"/>
                <w:u w:val="single"/>
              </w:rPr>
              <w:t>BEKÇİ, VEZNEDAR ve MUTEMETLER İÇİN;</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 sahibinin yazılı müracaatı</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 sahibinden istenen belgeler (m bendi için)</w:t>
            </w:r>
          </w:p>
          <w:p w:rsidR="005B2C44" w:rsidRPr="005B2C44" w:rsidRDefault="005B2C44" w:rsidP="00023D85">
            <w:pPr>
              <w:numPr>
                <w:ilvl w:val="0"/>
                <w:numId w:val="3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Sigorta primlerinin ödendiğine dair SGK yazısı (Belgenin işveren tarafından düzenlenmesi halinde SGK onaylı olacaktır)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2961"/>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18</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Poligon Sahipleri: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32"/>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32"/>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İşyeri yeri açma ve çalışma </w:t>
            </w:r>
            <w:proofErr w:type="gramStart"/>
            <w:r w:rsidRPr="005B2C44">
              <w:rPr>
                <w:rFonts w:ascii="Times New Roman" w:eastAsia="Calibri" w:hAnsi="Times New Roman" w:cs="Times New Roman"/>
                <w:color w:val="000000"/>
                <w:position w:val="-2"/>
                <w:sz w:val="23"/>
                <w:szCs w:val="23"/>
              </w:rPr>
              <w:t>ruhsatı(</w:t>
            </w:r>
            <w:proofErr w:type="gramEnd"/>
            <w:r w:rsidRPr="005B2C44">
              <w:rPr>
                <w:rFonts w:ascii="Times New Roman" w:eastAsia="Calibri" w:hAnsi="Times New Roman" w:cs="Times New Roman"/>
                <w:color w:val="000000"/>
                <w:position w:val="-2"/>
                <w:sz w:val="23"/>
                <w:szCs w:val="23"/>
              </w:rPr>
              <w:t>işyeri açma ve çalışma ruhsatına tabi olunmaması halinde buna ilişkin belge ve işletme/faaliyet izin belgesi) fotokopisi.</w:t>
            </w:r>
          </w:p>
          <w:p w:rsidR="005B2C44" w:rsidRPr="005B2C44" w:rsidRDefault="005B2C44" w:rsidP="00023D85">
            <w:pPr>
              <w:numPr>
                <w:ilvl w:val="0"/>
                <w:numId w:val="32"/>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işten vergi mükellefi olunduğuna dair vergi dairesi yazısı.</w:t>
            </w:r>
          </w:p>
          <w:p w:rsidR="005B2C44" w:rsidRPr="005B2C44" w:rsidRDefault="005B2C44" w:rsidP="00023D85">
            <w:pPr>
              <w:numPr>
                <w:ilvl w:val="0"/>
                <w:numId w:val="32"/>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32"/>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p w:rsidR="005B2C44" w:rsidRPr="005B2C44" w:rsidRDefault="005B2C44" w:rsidP="00023D85">
            <w:pPr>
              <w:numPr>
                <w:ilvl w:val="0"/>
                <w:numId w:val="32"/>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İşletme ruhsatı fotokopisi,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u w:val="single"/>
              </w:rPr>
            </w:pPr>
            <w:r w:rsidRPr="005B2C44">
              <w:rPr>
                <w:rFonts w:ascii="Times New Roman" w:eastAsia="Calibri" w:hAnsi="Times New Roman" w:cs="Times New Roman"/>
                <w:color w:val="000000"/>
                <w:position w:val="-2"/>
                <w:sz w:val="23"/>
                <w:szCs w:val="23"/>
              </w:rPr>
              <w:t xml:space="preserve">          </w:t>
            </w:r>
            <w:r w:rsidRPr="005B2C44">
              <w:rPr>
                <w:rFonts w:ascii="Times New Roman" w:eastAsia="Calibri" w:hAnsi="Times New Roman" w:cs="Times New Roman"/>
                <w:b/>
                <w:color w:val="000000"/>
                <w:position w:val="-2"/>
                <w:sz w:val="23"/>
                <w:szCs w:val="23"/>
                <w:u w:val="single"/>
              </w:rPr>
              <w:t>POLİGONDA GÖREVLİ BEKÇİLERDEN</w:t>
            </w:r>
            <w:r w:rsidRPr="005B2C44">
              <w:rPr>
                <w:rFonts w:ascii="Times New Roman" w:eastAsia="Calibri" w:hAnsi="Times New Roman" w:cs="Times New Roman"/>
                <w:color w:val="000000"/>
                <w:position w:val="-2"/>
                <w:sz w:val="23"/>
                <w:szCs w:val="23"/>
                <w:u w:val="single"/>
              </w:rPr>
              <w:t>,</w:t>
            </w:r>
          </w:p>
          <w:p w:rsidR="005B2C44" w:rsidRPr="005B2C44" w:rsidRDefault="005B2C44" w:rsidP="00023D85">
            <w:pPr>
              <w:numPr>
                <w:ilvl w:val="0"/>
                <w:numId w:val="1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İşverinin yazılı müracaatı.</w:t>
            </w:r>
          </w:p>
          <w:p w:rsidR="005B2C44" w:rsidRPr="005B2C44" w:rsidRDefault="005B2C44" w:rsidP="00023D85">
            <w:pPr>
              <w:numPr>
                <w:ilvl w:val="0"/>
                <w:numId w:val="1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İşverenden istenen (n bendi için) belgeler.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Sigorta primlerinin ödendiğine dair SSK yazısı, (Belgenin işveren tarafından düzenlenmesi halinde SGK onaylı olacaktır.)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1006"/>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19</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widowControl w:val="0"/>
              <w:autoSpaceDE w:val="0"/>
              <w:autoSpaceDN w:val="0"/>
              <w:adjustRightInd w:val="0"/>
              <w:spacing w:before="20" w:after="20" w:line="240" w:lineRule="exact"/>
              <w:ind w:hanging="108"/>
              <w:jc w:val="both"/>
              <w:rPr>
                <w:rFonts w:ascii="Times New Roman" w:eastAsia="Calibri" w:hAnsi="Times New Roman" w:cs="Times New Roman"/>
                <w:color w:val="000000"/>
                <w:position w:val="-2"/>
                <w:sz w:val="23"/>
                <w:szCs w:val="23"/>
              </w:rPr>
            </w:pPr>
          </w:p>
          <w:p w:rsidR="005B2C44" w:rsidRPr="005B2C44" w:rsidRDefault="005B2C44" w:rsidP="00023D85">
            <w:pPr>
              <w:widowControl w:val="0"/>
              <w:autoSpaceDE w:val="0"/>
              <w:autoSpaceDN w:val="0"/>
              <w:adjustRightInd w:val="0"/>
              <w:spacing w:before="20" w:after="20" w:line="240" w:lineRule="exact"/>
              <w:ind w:hanging="108"/>
              <w:jc w:val="both"/>
              <w:rPr>
                <w:rFonts w:ascii="Times New Roman" w:eastAsia="Calibri" w:hAnsi="Times New Roman" w:cs="Times New Roman"/>
                <w:color w:val="000000"/>
                <w:position w:val="-2"/>
                <w:sz w:val="23"/>
                <w:szCs w:val="23"/>
              </w:rPr>
            </w:pPr>
          </w:p>
          <w:p w:rsidR="005B2C44" w:rsidRPr="005B2C44" w:rsidRDefault="005B2C44" w:rsidP="00023D85">
            <w:pPr>
              <w:widowControl w:val="0"/>
              <w:autoSpaceDE w:val="0"/>
              <w:autoSpaceDN w:val="0"/>
              <w:adjustRightInd w:val="0"/>
              <w:spacing w:before="20" w:after="20" w:line="240" w:lineRule="exact"/>
              <w:ind w:hanging="108"/>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Müze ve anıtları koruyan bekçiler</w:t>
            </w:r>
          </w:p>
          <w:p w:rsidR="005B2C44" w:rsidRPr="005B2C44" w:rsidRDefault="005B2C44" w:rsidP="00023D85">
            <w:pPr>
              <w:widowControl w:val="0"/>
              <w:autoSpaceDE w:val="0"/>
              <w:autoSpaceDN w:val="0"/>
              <w:adjustRightInd w:val="0"/>
              <w:spacing w:before="20" w:after="20" w:line="240" w:lineRule="exact"/>
              <w:ind w:hanging="108"/>
              <w:jc w:val="both"/>
              <w:rPr>
                <w:rFonts w:ascii="Times New Roman" w:eastAsia="Calibri" w:hAnsi="Times New Roman" w:cs="Times New Roman"/>
                <w:color w:val="000000"/>
                <w:position w:val="-2"/>
                <w:sz w:val="23"/>
                <w:szCs w:val="23"/>
              </w:rPr>
            </w:pPr>
          </w:p>
          <w:p w:rsidR="005B2C44" w:rsidRPr="005B2C44" w:rsidRDefault="005B2C44" w:rsidP="00023D85">
            <w:pPr>
              <w:widowControl w:val="0"/>
              <w:autoSpaceDE w:val="0"/>
              <w:autoSpaceDN w:val="0"/>
              <w:adjustRightInd w:val="0"/>
              <w:spacing w:before="20" w:after="20" w:line="240" w:lineRule="exact"/>
              <w:ind w:hanging="108"/>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4"/>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4"/>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Kişi/kurumun yazılı müracaatı.</w:t>
            </w:r>
          </w:p>
          <w:p w:rsidR="005B2C44" w:rsidRPr="005B2C44" w:rsidRDefault="005B2C44" w:rsidP="00023D85">
            <w:pPr>
              <w:numPr>
                <w:ilvl w:val="0"/>
                <w:numId w:val="1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Bekçilerin primlerin ödendiğine dair SSK </w:t>
            </w:r>
            <w:proofErr w:type="gramStart"/>
            <w:r w:rsidRPr="005B2C44">
              <w:rPr>
                <w:rFonts w:ascii="Times New Roman" w:eastAsia="Calibri" w:hAnsi="Times New Roman" w:cs="Times New Roman"/>
                <w:color w:val="000000"/>
                <w:position w:val="-2"/>
                <w:sz w:val="23"/>
                <w:szCs w:val="23"/>
              </w:rPr>
              <w:t>yazısı(</w:t>
            </w:r>
            <w:proofErr w:type="gramEnd"/>
            <w:r w:rsidRPr="005B2C44">
              <w:rPr>
                <w:rFonts w:ascii="Times New Roman" w:eastAsia="Calibri" w:hAnsi="Times New Roman" w:cs="Times New Roman"/>
                <w:color w:val="000000"/>
                <w:position w:val="-2"/>
                <w:sz w:val="23"/>
                <w:szCs w:val="23"/>
              </w:rPr>
              <w:t xml:space="preserve">Belgenin işveren tarafından düzenlenmesi halinde SGK onaylı olacaktır.) </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r>
      <w:tr w:rsidR="005B2C44" w:rsidRPr="005B2C44" w:rsidTr="00023D85">
        <w:trPr>
          <w:trHeight w:val="150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Arıcılık yapanlar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5"/>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5"/>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Ziraat odalarından veya il veya ilçe gıda, tarım ve hayvancılık müdürlüklerinden alınacak üretici belgesi,</w:t>
            </w:r>
          </w:p>
          <w:p w:rsidR="005B2C44" w:rsidRPr="005B2C44" w:rsidRDefault="005B2C44" w:rsidP="00023D85">
            <w:pPr>
              <w:numPr>
                <w:ilvl w:val="0"/>
                <w:numId w:val="15"/>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Kovan adedini belirtilen, il veya ilçe gıda, tarım ve hayvancılık müdürlüğünün yazısı,</w:t>
            </w:r>
          </w:p>
          <w:p w:rsidR="005B2C44" w:rsidRPr="005B2C44" w:rsidRDefault="005B2C44" w:rsidP="00023D85">
            <w:pPr>
              <w:numPr>
                <w:ilvl w:val="0"/>
                <w:numId w:val="15"/>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2000 Kg bal satıldığına dair müstahsil makbuzu (müracaat tarihi itibarıyla en fazla 1 yıl öncesine ait) </w:t>
            </w:r>
          </w:p>
          <w:p w:rsidR="005B2C44" w:rsidRPr="005B2C44" w:rsidRDefault="005B2C44" w:rsidP="00023D85">
            <w:pPr>
              <w:numPr>
                <w:ilvl w:val="0"/>
                <w:numId w:val="15"/>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Arıcılığın </w:t>
            </w:r>
            <w:proofErr w:type="gramStart"/>
            <w:r w:rsidRPr="005B2C44">
              <w:rPr>
                <w:rFonts w:ascii="Times New Roman" w:eastAsia="Calibri" w:hAnsi="Times New Roman" w:cs="Times New Roman"/>
                <w:color w:val="000000"/>
                <w:position w:val="-2"/>
                <w:sz w:val="23"/>
                <w:szCs w:val="23"/>
              </w:rPr>
              <w:t>meskun</w:t>
            </w:r>
            <w:proofErr w:type="gramEnd"/>
            <w:r w:rsidRPr="005B2C44">
              <w:rPr>
                <w:rFonts w:ascii="Times New Roman" w:eastAsia="Calibri" w:hAnsi="Times New Roman" w:cs="Times New Roman"/>
                <w:color w:val="000000"/>
                <w:position w:val="-2"/>
                <w:sz w:val="23"/>
                <w:szCs w:val="23"/>
              </w:rPr>
              <w:t xml:space="preserve"> yerler dışında, gezginci olarak ve bilfiil yapıldığına dair il ve ilçe gıda, tarım ve hayvancılık müdürlüğünün yazısı,</w:t>
            </w:r>
          </w:p>
          <w:p w:rsidR="005B2C44" w:rsidRPr="005B2C44" w:rsidRDefault="005B2C44" w:rsidP="00023D85">
            <w:pPr>
              <w:numPr>
                <w:ilvl w:val="0"/>
                <w:numId w:val="15"/>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Oda Kayıt Belgesi.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21</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Patlayıcı madde depolarının korunması ile görevli bekçiler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6"/>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İşyeri açma ve çalışma ruhsatı (işyeri açma ve çalışma ruhsatına tabi olunmaması halinde buna ilişkin belge ve işletme/faaliyet izin belgesi) fotokopisi.</w:t>
            </w:r>
          </w:p>
          <w:p w:rsidR="005B2C44" w:rsidRPr="005B2C44" w:rsidRDefault="005B2C44" w:rsidP="00023D85">
            <w:pPr>
              <w:numPr>
                <w:ilvl w:val="0"/>
                <w:numId w:val="1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işten vergi mükellefi olunduğuna dair vergi dairesi yazısı.</w:t>
            </w:r>
          </w:p>
          <w:p w:rsidR="005B2C44" w:rsidRPr="005B2C44" w:rsidRDefault="005B2C44" w:rsidP="00023D85">
            <w:pPr>
              <w:numPr>
                <w:ilvl w:val="0"/>
                <w:numId w:val="1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1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p w:rsidR="005B2C44" w:rsidRPr="005B2C44" w:rsidRDefault="005B2C44" w:rsidP="00023D85">
            <w:pPr>
              <w:numPr>
                <w:ilvl w:val="0"/>
                <w:numId w:val="16"/>
              </w:numPr>
              <w:spacing w:before="20" w:after="0" w:line="240" w:lineRule="auto"/>
              <w:jc w:val="both"/>
              <w:rPr>
                <w:rFonts w:ascii="Times New Roman" w:eastAsia="Calibri" w:hAnsi="Times New Roman" w:cs="Times New Roman"/>
                <w:b/>
                <w:color w:val="000000"/>
                <w:position w:val="-2"/>
                <w:sz w:val="23"/>
                <w:szCs w:val="23"/>
              </w:rPr>
            </w:pPr>
            <w:r w:rsidRPr="005B2C44">
              <w:rPr>
                <w:rFonts w:ascii="Times New Roman" w:eastAsia="Calibri" w:hAnsi="Times New Roman" w:cs="Times New Roman"/>
                <w:b/>
                <w:color w:val="000000"/>
                <w:position w:val="-2"/>
                <w:sz w:val="23"/>
                <w:szCs w:val="23"/>
              </w:rPr>
              <w:t>İŞ SAHİBİNİN YAZILI MÜRACAATI</w:t>
            </w:r>
          </w:p>
          <w:p w:rsidR="005B2C44" w:rsidRPr="005B2C44" w:rsidRDefault="005B2C44" w:rsidP="00023D85">
            <w:pPr>
              <w:numPr>
                <w:ilvl w:val="0"/>
                <w:numId w:val="1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Depo izin belgesi fotokopisi, </w:t>
            </w:r>
          </w:p>
          <w:p w:rsidR="005B2C44" w:rsidRPr="005B2C44" w:rsidRDefault="005B2C44" w:rsidP="00023D85">
            <w:pPr>
              <w:autoSpaceDE w:val="0"/>
              <w:spacing w:after="0" w:line="240" w:lineRule="auto"/>
              <w:ind w:left="360"/>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8</w:t>
            </w:r>
            <w:r w:rsidRPr="005B2C44">
              <w:rPr>
                <w:rFonts w:ascii="Times New Roman" w:eastAsia="Calibri" w:hAnsi="Times New Roman" w:cs="Times New Roman"/>
                <w:color w:val="000000"/>
                <w:position w:val="-2"/>
                <w:sz w:val="23"/>
                <w:szCs w:val="23"/>
              </w:rPr>
              <w:t xml:space="preserve">.Sigorta primlerinin ödendiğine dair SGK </w:t>
            </w:r>
            <w:proofErr w:type="gramStart"/>
            <w:r w:rsidRPr="005B2C44">
              <w:rPr>
                <w:rFonts w:ascii="Times New Roman" w:eastAsia="Calibri" w:hAnsi="Times New Roman" w:cs="Times New Roman"/>
                <w:color w:val="000000"/>
                <w:position w:val="-2"/>
                <w:sz w:val="23"/>
                <w:szCs w:val="23"/>
              </w:rPr>
              <w:t>yazısı.(</w:t>
            </w:r>
            <w:proofErr w:type="gramEnd"/>
            <w:r w:rsidRPr="005B2C44">
              <w:rPr>
                <w:rFonts w:ascii="Times New Roman" w:eastAsia="Calibri" w:hAnsi="Times New Roman" w:cs="Times New Roman"/>
                <w:color w:val="000000"/>
                <w:position w:val="-2"/>
                <w:sz w:val="23"/>
                <w:szCs w:val="23"/>
              </w:rPr>
              <w:t>Belgenin işveren tarafından düzenlenmesi halinde SGK onaylı olacaktır.)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30 İş Günü</w:t>
            </w:r>
          </w:p>
        </w:tc>
      </w:tr>
      <w:tr w:rsidR="005B2C44" w:rsidRPr="005B2C44" w:rsidTr="00023D85">
        <w:trPr>
          <w:trHeight w:val="1550"/>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lastRenderedPageBreak/>
              <w:t>22</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Asli memur statüsünü kazanmış olup ihraç ve benzeri sebepler dışında tamamen kendi isteği ile kurumlarından ayrılanlar.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7"/>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7"/>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Ayrılış şeklini belirten kurum yazısı.</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23</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widowControl w:val="0"/>
              <w:autoSpaceDE w:val="0"/>
              <w:autoSpaceDN w:val="0"/>
              <w:adjustRightInd w:val="0"/>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Dövize ilişkin işlem yapanlar: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8"/>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1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İşyeri açma ve çalışma </w:t>
            </w:r>
            <w:proofErr w:type="gramStart"/>
            <w:r w:rsidRPr="005B2C44">
              <w:rPr>
                <w:rFonts w:ascii="Times New Roman" w:eastAsia="Calibri" w:hAnsi="Times New Roman" w:cs="Times New Roman"/>
                <w:color w:val="000000"/>
                <w:position w:val="-2"/>
                <w:sz w:val="23"/>
                <w:szCs w:val="23"/>
              </w:rPr>
              <w:t>ruhsatı(</w:t>
            </w:r>
            <w:proofErr w:type="gramEnd"/>
            <w:r w:rsidRPr="005B2C44">
              <w:rPr>
                <w:rFonts w:ascii="Times New Roman" w:eastAsia="Calibri" w:hAnsi="Times New Roman" w:cs="Times New Roman"/>
                <w:color w:val="000000"/>
                <w:position w:val="-2"/>
                <w:sz w:val="23"/>
                <w:szCs w:val="23"/>
              </w:rPr>
              <w:t>işyeri açma ve çalışma ruhsatına tabi olunmaması halinde buna ilişkin belge ve işletme/faaliyet izin belgesi) fotokopisi.</w:t>
            </w:r>
          </w:p>
          <w:p w:rsidR="005B2C44" w:rsidRPr="005B2C44" w:rsidRDefault="005B2C44" w:rsidP="00023D85">
            <w:pPr>
              <w:numPr>
                <w:ilvl w:val="0"/>
                <w:numId w:val="1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Yapılan işten vergi mükellefi olunduğuna dair vergi dairesi yazısı.</w:t>
            </w:r>
          </w:p>
          <w:p w:rsidR="005B2C44" w:rsidRPr="005B2C44" w:rsidRDefault="005B2C44" w:rsidP="00023D85">
            <w:pPr>
              <w:numPr>
                <w:ilvl w:val="0"/>
                <w:numId w:val="1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Şahsın durumunu, şirketse yönetici ve ortaklarını gösteren ticaret sicil müdürlüğü yazısı.</w:t>
            </w:r>
          </w:p>
          <w:p w:rsidR="005B2C44" w:rsidRPr="005B2C44" w:rsidRDefault="005B2C44" w:rsidP="00023D85">
            <w:pPr>
              <w:numPr>
                <w:ilvl w:val="0"/>
                <w:numId w:val="1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Sorumlu ortakları belirten yetkili kurur kararı.</w:t>
            </w:r>
          </w:p>
          <w:p w:rsidR="005B2C44" w:rsidRPr="005B2C44" w:rsidRDefault="005B2C44" w:rsidP="00023D85">
            <w:pPr>
              <w:numPr>
                <w:ilvl w:val="0"/>
                <w:numId w:val="1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p w:rsidR="005B2C44" w:rsidRPr="005B2C44" w:rsidRDefault="005B2C44" w:rsidP="00023D85">
            <w:pPr>
              <w:numPr>
                <w:ilvl w:val="0"/>
                <w:numId w:val="18"/>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Hazine Müsteşarlığı Mali Sektörle İlişkiler ve Kambiyo Genel Müdürlüğünün izin belgesi fotokopisi,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20 İş Günü</w:t>
            </w:r>
          </w:p>
        </w:tc>
      </w:tr>
      <w:tr w:rsidR="005B2C44" w:rsidRPr="005B2C44" w:rsidTr="00023D85">
        <w:trPr>
          <w:trHeight w:val="1500"/>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24</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widowControl w:val="0"/>
              <w:autoSpaceDE w:val="0"/>
              <w:autoSpaceDN w:val="0"/>
              <w:adjustRightInd w:val="0"/>
              <w:spacing w:before="20" w:after="20" w:line="240" w:lineRule="exact"/>
              <w:ind w:left="-94"/>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Avukatlardan, Noterlerden</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19"/>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Taşıma ruhsatları için istenen ortak belgelere ek </w:t>
            </w:r>
            <w:proofErr w:type="gramStart"/>
            <w:r w:rsidRPr="005B2C44">
              <w:rPr>
                <w:rFonts w:ascii="Times New Roman" w:eastAsia="Calibri" w:hAnsi="Times New Roman" w:cs="Times New Roman"/>
                <w:color w:val="000000"/>
                <w:position w:val="-2"/>
                <w:sz w:val="23"/>
                <w:szCs w:val="23"/>
              </w:rPr>
              <w:t>olarak(</w:t>
            </w:r>
            <w:proofErr w:type="gramEnd"/>
            <w:r w:rsidRPr="005B2C44">
              <w:rPr>
                <w:rFonts w:ascii="Times New Roman" w:eastAsia="Calibri" w:hAnsi="Times New Roman" w:cs="Times New Roman"/>
                <w:color w:val="000000"/>
                <w:position w:val="-2"/>
                <w:sz w:val="23"/>
                <w:szCs w:val="23"/>
              </w:rPr>
              <w:t>Madde 4);</w:t>
            </w:r>
          </w:p>
          <w:p w:rsidR="005B2C44" w:rsidRPr="005B2C44" w:rsidRDefault="005B2C44" w:rsidP="00023D85">
            <w:pPr>
              <w:widowControl w:val="0"/>
              <w:autoSpaceDE w:val="0"/>
              <w:autoSpaceDN w:val="0"/>
              <w:adjustRightInd w:val="0"/>
              <w:spacing w:before="20" w:after="20" w:line="240" w:lineRule="exact"/>
              <w:ind w:left="720"/>
              <w:jc w:val="both"/>
              <w:rPr>
                <w:rFonts w:ascii="Times New Roman" w:eastAsia="Calibri" w:hAnsi="Times New Roman" w:cs="Times New Roman"/>
                <w:color w:val="000000"/>
                <w:position w:val="-2"/>
                <w:sz w:val="23"/>
                <w:szCs w:val="23"/>
                <w:u w:val="single"/>
              </w:rPr>
            </w:pPr>
            <w:r w:rsidRPr="005B2C44">
              <w:rPr>
                <w:rFonts w:ascii="Times New Roman" w:eastAsia="Calibri" w:hAnsi="Times New Roman" w:cs="Times New Roman"/>
                <w:color w:val="000000"/>
                <w:position w:val="-2"/>
                <w:sz w:val="23"/>
                <w:szCs w:val="23"/>
                <w:u w:val="single"/>
              </w:rPr>
              <w:t>AVUKATLARDAN;</w:t>
            </w:r>
          </w:p>
          <w:p w:rsidR="005B2C44" w:rsidRPr="005B2C44" w:rsidRDefault="005B2C44" w:rsidP="00023D85">
            <w:pPr>
              <w:numPr>
                <w:ilvl w:val="0"/>
                <w:numId w:val="19"/>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Bağlı oldukları barodan üyelik yazısı,</w:t>
            </w:r>
          </w:p>
          <w:p w:rsidR="005B2C44" w:rsidRPr="005B2C44" w:rsidRDefault="005B2C44" w:rsidP="00023D85">
            <w:pPr>
              <w:autoSpaceDE w:val="0"/>
              <w:spacing w:before="20" w:after="20" w:line="240" w:lineRule="exact"/>
              <w:ind w:left="720"/>
              <w:jc w:val="both"/>
              <w:rPr>
                <w:rFonts w:ascii="Times New Roman" w:eastAsia="Calibri" w:hAnsi="Times New Roman" w:cs="Times New Roman"/>
                <w:color w:val="000000"/>
                <w:position w:val="-2"/>
                <w:sz w:val="23"/>
                <w:szCs w:val="23"/>
                <w:u w:val="single"/>
              </w:rPr>
            </w:pPr>
            <w:r w:rsidRPr="005B2C44">
              <w:rPr>
                <w:rFonts w:ascii="Times New Roman" w:eastAsia="Calibri" w:hAnsi="Times New Roman" w:cs="Times New Roman"/>
                <w:color w:val="000000"/>
                <w:position w:val="-2"/>
                <w:sz w:val="23"/>
                <w:szCs w:val="23"/>
                <w:u w:val="single"/>
              </w:rPr>
              <w:t>NOTERLERDEN;</w:t>
            </w:r>
          </w:p>
          <w:p w:rsidR="005B2C44" w:rsidRPr="005B2C44" w:rsidRDefault="005B2C44" w:rsidP="00023D85">
            <w:pPr>
              <w:numPr>
                <w:ilvl w:val="0"/>
                <w:numId w:val="19"/>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Noterlik Görev Belgesi fotokopisi </w:t>
            </w:r>
          </w:p>
          <w:p w:rsidR="005B2C44" w:rsidRPr="005B2C44" w:rsidRDefault="005B2C44" w:rsidP="00023D85">
            <w:pPr>
              <w:numPr>
                <w:ilvl w:val="0"/>
                <w:numId w:val="19"/>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Vergi Dairesi yazısı.</w:t>
            </w:r>
          </w:p>
          <w:p w:rsidR="005B2C44" w:rsidRPr="005B2C44" w:rsidRDefault="005B2C44" w:rsidP="00023D85">
            <w:pPr>
              <w:numPr>
                <w:ilvl w:val="0"/>
                <w:numId w:val="19"/>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Kayıt Belgesi.</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 xml:space="preserve">                  15 İş Günü</w:t>
            </w: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Oda, birlik, federasyon ve konfederasyonların yönetim kurulu başkan ve üyeleri ile meclis üyeleri:</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20"/>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20"/>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Bağlı olunan oda, birlik, federasyon, konfederasyonun yazısı,</w:t>
            </w:r>
          </w:p>
          <w:p w:rsidR="005B2C44" w:rsidRPr="005B2C44" w:rsidRDefault="005B2C44" w:rsidP="00023D85">
            <w:pPr>
              <w:numPr>
                <w:ilvl w:val="0"/>
                <w:numId w:val="20"/>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Görevle ilgili seçim tutanağı,</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15 İş Günü</w:t>
            </w: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26</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En az bir dönem köy veya mahalle muhtarlığı yapmış olanlar: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21"/>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21"/>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Valilik veya kaymakamlıktan alınacak görev belgesi,</w:t>
            </w:r>
          </w:p>
          <w:p w:rsidR="005B2C44" w:rsidRPr="005B2C44" w:rsidRDefault="005B2C44" w:rsidP="00023D85">
            <w:pPr>
              <w:numPr>
                <w:ilvl w:val="0"/>
                <w:numId w:val="21"/>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İl/ilçe seçim kurulu yazısı.</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432"/>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27</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En az bir dönem belediye başkanlığı veya il genel meclis üyeliği yapmış olanlar:</w:t>
            </w: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widowControl w:val="0"/>
              <w:numPr>
                <w:ilvl w:val="0"/>
                <w:numId w:val="22"/>
              </w:numPr>
              <w:autoSpaceDE w:val="0"/>
              <w:autoSpaceDN w:val="0"/>
              <w:adjustRightInd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Taşıma ruhsatları için istenen ortak belgelere ek olarak (Madde 4);</w:t>
            </w:r>
          </w:p>
          <w:p w:rsidR="005B2C44" w:rsidRPr="005B2C44" w:rsidRDefault="005B2C44" w:rsidP="00023D85">
            <w:pPr>
              <w:numPr>
                <w:ilvl w:val="0"/>
                <w:numId w:val="22"/>
              </w:numPr>
              <w:autoSpaceDE w:val="0"/>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Valilik veya Kaymakamlıktan alınacak görev belgesi,</w:t>
            </w:r>
          </w:p>
          <w:p w:rsidR="005B2C44" w:rsidRPr="005B2C44" w:rsidRDefault="005B2C44" w:rsidP="00023D85">
            <w:pPr>
              <w:numPr>
                <w:ilvl w:val="0"/>
                <w:numId w:val="22"/>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İl/ilçe seçim kurulu yazısı.</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283"/>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28</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b/>
                <w:color w:val="000000"/>
                <w:position w:val="-2"/>
                <w:sz w:val="23"/>
                <w:szCs w:val="23"/>
              </w:rPr>
            </w:pPr>
            <w:r w:rsidRPr="005B2C44">
              <w:rPr>
                <w:rFonts w:ascii="Times New Roman" w:eastAsia="Calibri" w:hAnsi="Times New Roman" w:cs="Times New Roman"/>
                <w:b/>
                <w:color w:val="000000"/>
                <w:position w:val="-2"/>
                <w:sz w:val="23"/>
                <w:szCs w:val="23"/>
              </w:rPr>
              <w:t>SİLAH TAŞIMALARINA İZİN VERİLEN KAMU GÖREVLİLERİ;</w:t>
            </w:r>
          </w:p>
          <w:p w:rsidR="005B2C44" w:rsidRPr="005B2C44" w:rsidRDefault="005B2C44" w:rsidP="00023D85">
            <w:pPr>
              <w:numPr>
                <w:ilvl w:val="0"/>
                <w:numId w:val="2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Cumhurbaşkanı, Başbakan, Bakanlar ve yasama organı üyeleri ile bu görevde bulunmuş olanlara,</w:t>
            </w:r>
          </w:p>
          <w:p w:rsidR="005B2C44" w:rsidRPr="005B2C44" w:rsidRDefault="005B2C44" w:rsidP="00023D85">
            <w:pPr>
              <w:numPr>
                <w:ilvl w:val="0"/>
                <w:numId w:val="2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Valiler ile Bakanlık merkez ve taşra teşkilatında görev yapan mülki idare amirliği hizmetleri sınıfına dahil diğer görevlilere,</w:t>
            </w:r>
          </w:p>
          <w:p w:rsidR="005B2C44" w:rsidRPr="005B2C44" w:rsidRDefault="005B2C44" w:rsidP="00023D85">
            <w:pPr>
              <w:numPr>
                <w:ilvl w:val="0"/>
                <w:numId w:val="23"/>
              </w:numPr>
              <w:spacing w:before="20" w:after="0" w:line="240" w:lineRule="auto"/>
              <w:jc w:val="both"/>
              <w:rPr>
                <w:rFonts w:ascii="Times New Roman" w:eastAsia="Calibri" w:hAnsi="Times New Roman" w:cs="Times New Roman"/>
                <w:color w:val="000000"/>
                <w:position w:val="-2"/>
                <w:sz w:val="23"/>
                <w:szCs w:val="23"/>
              </w:rPr>
            </w:pPr>
            <w:proofErr w:type="gramStart"/>
            <w:r w:rsidRPr="005B2C44">
              <w:rPr>
                <w:rFonts w:ascii="Times New Roman" w:eastAsia="Calibri" w:hAnsi="Times New Roman" w:cs="Times New Roman"/>
                <w:color w:val="000000"/>
                <w:position w:val="-2"/>
                <w:sz w:val="23"/>
                <w:szCs w:val="23"/>
              </w:rPr>
              <w:t>Hakim</w:t>
            </w:r>
            <w:proofErr w:type="gramEnd"/>
            <w:r w:rsidRPr="005B2C44">
              <w:rPr>
                <w:rFonts w:ascii="Times New Roman" w:eastAsia="Calibri" w:hAnsi="Times New Roman" w:cs="Times New Roman"/>
                <w:color w:val="000000"/>
                <w:position w:val="-2"/>
                <w:sz w:val="23"/>
                <w:szCs w:val="23"/>
              </w:rPr>
              <w:t>, Cumhuriyet Başsavcısı, Cumhuriyet Savcısı ile bu meslekten sayılanlara,</w:t>
            </w:r>
          </w:p>
          <w:p w:rsidR="005B2C44" w:rsidRPr="005B2C44" w:rsidRDefault="005B2C44" w:rsidP="00023D85">
            <w:pPr>
              <w:numPr>
                <w:ilvl w:val="0"/>
                <w:numId w:val="2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Özel kanunlarına göre silah taşıma yetkisine sahip görevlilere.</w:t>
            </w:r>
          </w:p>
          <w:p w:rsidR="005B2C44" w:rsidRPr="005B2C44" w:rsidRDefault="005B2C44" w:rsidP="00023D85">
            <w:pPr>
              <w:spacing w:before="20" w:after="20" w:line="240" w:lineRule="exact"/>
              <w:ind w:left="540"/>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a) Emniyet Hizmetleri Sınıfı Personeli.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b) Mit Mensupları.</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c) Çarşı ve Mahalle Bekçileri.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d) Gümrük Muhafaza Memurları.</w:t>
            </w:r>
          </w:p>
          <w:p w:rsidR="005B2C44" w:rsidRPr="005B2C44" w:rsidRDefault="005B2C44" w:rsidP="00023D85">
            <w:pPr>
              <w:spacing w:after="0" w:line="240" w:lineRule="auto"/>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e) Orman Muhafaza Memurları.</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f) Çiftçi Malları Koruma Bekçileri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ind w:left="720"/>
              <w:contextualSpacing/>
              <w:jc w:val="both"/>
              <w:rPr>
                <w:rFonts w:ascii="Times New Roman" w:eastAsia="Times New Roman" w:hAnsi="Times New Roman" w:cs="Times New Roman"/>
                <w:sz w:val="23"/>
                <w:szCs w:val="23"/>
                <w:lang w:eastAsia="tr-TR"/>
              </w:rPr>
            </w:pPr>
          </w:p>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 xml:space="preserve">      1.</w:t>
            </w:r>
            <w:r w:rsidRPr="005B2C44">
              <w:rPr>
                <w:rFonts w:ascii="Times New Roman" w:eastAsia="Times New Roman" w:hAnsi="Times New Roman" w:cs="Times New Roman"/>
                <w:sz w:val="23"/>
                <w:szCs w:val="23"/>
                <w:lang w:eastAsia="tr-TR"/>
              </w:rPr>
              <w:t xml:space="preserve">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w:t>
            </w:r>
          </w:p>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w:t>
            </w:r>
            <w:r w:rsidRPr="005B2C44">
              <w:rPr>
                <w:rFonts w:ascii="Times New Roman" w:eastAsia="Times New Roman" w:hAnsi="Times New Roman" w:cs="Times New Roman"/>
                <w:b/>
                <w:sz w:val="23"/>
                <w:szCs w:val="23"/>
                <w:lang w:eastAsia="tr-TR"/>
              </w:rPr>
              <w:t xml:space="preserve"> 2</w:t>
            </w:r>
            <w:r w:rsidRPr="005B2C44">
              <w:rPr>
                <w:rFonts w:ascii="Times New Roman" w:eastAsia="Times New Roman" w:hAnsi="Times New Roman" w:cs="Times New Roman"/>
                <w:sz w:val="23"/>
                <w:szCs w:val="23"/>
                <w:lang w:eastAsia="tr-TR"/>
              </w:rPr>
              <w:t xml:space="preserve">.    2 Adet </w:t>
            </w:r>
            <w:proofErr w:type="gramStart"/>
            <w:r w:rsidRPr="005B2C44">
              <w:rPr>
                <w:rFonts w:ascii="Times New Roman" w:eastAsia="Times New Roman" w:hAnsi="Times New Roman" w:cs="Times New Roman"/>
                <w:sz w:val="23"/>
                <w:szCs w:val="23"/>
                <w:lang w:eastAsia="tr-TR"/>
              </w:rPr>
              <w:t>biometrik  fotoğraf</w:t>
            </w:r>
            <w:proofErr w:type="gramEnd"/>
            <w:r w:rsidRPr="005B2C44">
              <w:rPr>
                <w:rFonts w:ascii="Times New Roman" w:eastAsia="Times New Roman" w:hAnsi="Times New Roman" w:cs="Times New Roman"/>
                <w:sz w:val="23"/>
                <w:szCs w:val="23"/>
                <w:lang w:eastAsia="tr-TR"/>
              </w:rPr>
              <w:t>, ( Son  6 ay içinde çekilmiş )</w:t>
            </w:r>
          </w:p>
          <w:p w:rsidR="005B2C44" w:rsidRPr="005B2C44" w:rsidRDefault="005B2C44" w:rsidP="00023D85">
            <w:pPr>
              <w:numPr>
                <w:ilvl w:val="0"/>
                <w:numId w:val="3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tespit için Şubeye getirilecek.</w:t>
            </w:r>
          </w:p>
          <w:p w:rsidR="005B2C44" w:rsidRPr="005B2C44" w:rsidRDefault="005B2C44" w:rsidP="00023D85">
            <w:pPr>
              <w:numPr>
                <w:ilvl w:val="0"/>
                <w:numId w:val="3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Devir alınacak olan tabancaya ait ruhsatın il dışından tanzim edilmiş ise silah işlem dosyası istenecektir. Bu durumda hizmet tamamlama süresi farklı olacaktır.</w:t>
            </w:r>
          </w:p>
          <w:p w:rsidR="005B2C44" w:rsidRPr="005B2C44" w:rsidRDefault="005B2C44" w:rsidP="00023D85">
            <w:pPr>
              <w:numPr>
                <w:ilvl w:val="0"/>
                <w:numId w:val="3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Görev Belgesi (Görev belgesi 30 günlük süreyi aşmamış olması, görev belgesinde tarih, sayı ve mühürlü olması gerekmektedir.)</w:t>
            </w:r>
          </w:p>
          <w:p w:rsidR="005B2C44" w:rsidRPr="005B2C44" w:rsidRDefault="005B2C44" w:rsidP="00023D85">
            <w:pPr>
              <w:numPr>
                <w:ilvl w:val="0"/>
                <w:numId w:val="33"/>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Silah ruhsatı alma talebinde bulunan şahıstan parmak izi belgesi </w:t>
            </w:r>
            <w:proofErr w:type="gramStart"/>
            <w:r w:rsidRPr="005B2C44">
              <w:rPr>
                <w:rFonts w:ascii="Times New Roman" w:eastAsia="Calibri" w:hAnsi="Times New Roman" w:cs="Times New Roman"/>
                <w:color w:val="000000"/>
                <w:position w:val="-2"/>
                <w:sz w:val="23"/>
                <w:szCs w:val="23"/>
              </w:rPr>
              <w:t>istenecektir.(</w:t>
            </w:r>
            <w:proofErr w:type="gramEnd"/>
            <w:r w:rsidRPr="005B2C44">
              <w:rPr>
                <w:rFonts w:ascii="Times New Roman" w:eastAsia="Calibri" w:hAnsi="Times New Roman" w:cs="Times New Roman"/>
                <w:color w:val="000000"/>
                <w:position w:val="-2"/>
                <w:sz w:val="23"/>
                <w:szCs w:val="23"/>
              </w:rPr>
              <w:t>Emniyet Hizmetleri Sınıfı Personeli hariç)</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2212"/>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r w:rsidRPr="005B2C44">
              <w:rPr>
                <w:rFonts w:ascii="Times New Roman" w:eastAsia="Calibri" w:hAnsi="Times New Roman" w:cs="Times New Roman"/>
                <w:b/>
                <w:color w:val="000000"/>
                <w:position w:val="-2"/>
                <w:sz w:val="24"/>
                <w:szCs w:val="28"/>
              </w:rPr>
              <w:t>29</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14/06/1930 tarihli ve 1721 </w:t>
            </w:r>
            <w:proofErr w:type="gramStart"/>
            <w:r w:rsidRPr="005B2C44">
              <w:rPr>
                <w:rFonts w:ascii="Times New Roman" w:eastAsia="Calibri" w:hAnsi="Times New Roman" w:cs="Times New Roman"/>
                <w:color w:val="000000"/>
                <w:position w:val="-2"/>
                <w:sz w:val="23"/>
                <w:szCs w:val="23"/>
              </w:rPr>
              <w:t>Sayılı Kanunun</w:t>
            </w:r>
            <w:proofErr w:type="gramEnd"/>
            <w:r w:rsidRPr="005B2C44">
              <w:rPr>
                <w:rFonts w:ascii="Times New Roman" w:eastAsia="Calibri" w:hAnsi="Times New Roman" w:cs="Times New Roman"/>
                <w:color w:val="000000"/>
                <w:position w:val="-2"/>
                <w:sz w:val="23"/>
                <w:szCs w:val="23"/>
              </w:rPr>
              <w:t xml:space="preserve"> 8. nci maddesi ile silah kullanmaya yetkili kılınan</w:t>
            </w:r>
            <w:r w:rsidRPr="005B2C44">
              <w:rPr>
                <w:rFonts w:ascii="Times New Roman" w:eastAsia="Calibri" w:hAnsi="Times New Roman" w:cs="Times New Roman"/>
                <w:b/>
                <w:color w:val="000000"/>
                <w:position w:val="-2"/>
                <w:sz w:val="23"/>
                <w:szCs w:val="23"/>
              </w:rPr>
              <w:t xml:space="preserve"> </w:t>
            </w:r>
            <w:r w:rsidRPr="005B2C44">
              <w:rPr>
                <w:rFonts w:ascii="Times New Roman" w:eastAsia="Calibri" w:hAnsi="Times New Roman" w:cs="Times New Roman"/>
                <w:color w:val="000000"/>
                <w:position w:val="-2"/>
                <w:sz w:val="23"/>
                <w:szCs w:val="23"/>
              </w:rPr>
              <w:t xml:space="preserve">Cezaevi birinci ve ikinci müdürlerine,    </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w:t>
            </w:r>
            <w:r w:rsidRPr="005B2C44">
              <w:rPr>
                <w:rFonts w:ascii="Times New Roman" w:eastAsia="Times New Roman" w:hAnsi="Times New Roman" w:cs="Times New Roman"/>
                <w:b/>
                <w:sz w:val="23"/>
                <w:szCs w:val="23"/>
                <w:lang w:eastAsia="tr-TR"/>
              </w:rPr>
              <w:t xml:space="preserve"> 1</w:t>
            </w:r>
            <w:r w:rsidRPr="005B2C44">
              <w:rPr>
                <w:rFonts w:ascii="Times New Roman" w:eastAsia="Times New Roman" w:hAnsi="Times New Roman" w:cs="Times New Roman"/>
                <w:sz w:val="23"/>
                <w:szCs w:val="23"/>
                <w:lang w:eastAsia="tr-TR"/>
              </w:rPr>
              <w:t xml:space="preserve">.Valilik/Kaymakamlık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 )(Tabanca devir alınacak ise devir eden ve devir alan ayrı ayrı dilekçe yazmaları gerekmektedir.)</w:t>
            </w:r>
          </w:p>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w:t>
            </w:r>
            <w:r w:rsidRPr="005B2C44">
              <w:rPr>
                <w:rFonts w:ascii="Times New Roman" w:eastAsia="Times New Roman" w:hAnsi="Times New Roman" w:cs="Times New Roman"/>
                <w:b/>
                <w:sz w:val="23"/>
                <w:szCs w:val="23"/>
                <w:lang w:eastAsia="tr-TR"/>
              </w:rPr>
              <w:t xml:space="preserve"> 2</w:t>
            </w:r>
            <w:r w:rsidRPr="005B2C44">
              <w:rPr>
                <w:rFonts w:ascii="Times New Roman" w:eastAsia="Times New Roman" w:hAnsi="Times New Roman" w:cs="Times New Roman"/>
                <w:sz w:val="23"/>
                <w:szCs w:val="23"/>
                <w:lang w:eastAsia="tr-TR"/>
              </w:rPr>
              <w:t>.Sağlık Kurulu Raporu.</w:t>
            </w:r>
          </w:p>
          <w:p w:rsidR="005B2C44" w:rsidRPr="005B2C44" w:rsidRDefault="005B2C44" w:rsidP="00023D85">
            <w:pPr>
              <w:numPr>
                <w:ilvl w:val="0"/>
                <w:numId w:val="34"/>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2 Adet </w:t>
            </w:r>
            <w:proofErr w:type="gramStart"/>
            <w:r w:rsidRPr="005B2C44">
              <w:rPr>
                <w:rFonts w:ascii="Times New Roman" w:eastAsia="Times New Roman" w:hAnsi="Times New Roman" w:cs="Times New Roman"/>
                <w:sz w:val="23"/>
                <w:szCs w:val="23"/>
                <w:lang w:eastAsia="tr-TR"/>
              </w:rPr>
              <w:t>biometrik  fotoğraf</w:t>
            </w:r>
            <w:proofErr w:type="gramEnd"/>
            <w:r w:rsidRPr="005B2C44">
              <w:rPr>
                <w:rFonts w:ascii="Times New Roman" w:eastAsia="Times New Roman" w:hAnsi="Times New Roman" w:cs="Times New Roman"/>
                <w:sz w:val="23"/>
                <w:szCs w:val="23"/>
                <w:lang w:eastAsia="tr-TR"/>
              </w:rPr>
              <w:t>( Son 6 ay içinde çekilmiş )</w:t>
            </w:r>
          </w:p>
          <w:p w:rsidR="005B2C44" w:rsidRPr="005B2C44" w:rsidRDefault="005B2C44" w:rsidP="00023D85">
            <w:pPr>
              <w:numPr>
                <w:ilvl w:val="0"/>
                <w:numId w:val="34"/>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tespit için Şubeye getirilecek.</w:t>
            </w:r>
          </w:p>
          <w:p w:rsidR="005B2C44" w:rsidRPr="005B2C44" w:rsidRDefault="005B2C44" w:rsidP="00023D85">
            <w:pPr>
              <w:numPr>
                <w:ilvl w:val="0"/>
                <w:numId w:val="34"/>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Devir alınacak olan tabancaya ait ruhsat il dışından tanzim edilmiş ise silah işlem dosyası istenecek, bu durumda hizmet tamamlama süresi farklı olacaktır.</w:t>
            </w:r>
          </w:p>
          <w:p w:rsidR="005B2C44" w:rsidRPr="005B2C44" w:rsidRDefault="005B2C44" w:rsidP="00023D85">
            <w:pPr>
              <w:numPr>
                <w:ilvl w:val="0"/>
                <w:numId w:val="34"/>
              </w:numPr>
              <w:spacing w:before="1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Görev </w:t>
            </w:r>
            <w:proofErr w:type="gramStart"/>
            <w:r w:rsidRPr="005B2C44">
              <w:rPr>
                <w:rFonts w:ascii="Times New Roman" w:eastAsia="Times New Roman" w:hAnsi="Times New Roman" w:cs="Times New Roman"/>
                <w:sz w:val="23"/>
                <w:szCs w:val="23"/>
                <w:lang w:eastAsia="tr-TR"/>
              </w:rPr>
              <w:t>Belgesi.(</w:t>
            </w:r>
            <w:proofErr w:type="gramEnd"/>
            <w:r w:rsidRPr="005B2C44">
              <w:rPr>
                <w:rFonts w:ascii="Times New Roman" w:eastAsia="Times New Roman" w:hAnsi="Times New Roman" w:cs="Times New Roman"/>
                <w:sz w:val="23"/>
                <w:szCs w:val="23"/>
                <w:lang w:eastAsia="tr-TR"/>
              </w:rPr>
              <w:t>Müracaat tarihi ile belgenin tarihi 30 günü geçmemiş olacaktır.)</w:t>
            </w:r>
          </w:p>
          <w:p w:rsidR="005B2C44" w:rsidRPr="005B2C44" w:rsidRDefault="005B2C44" w:rsidP="00023D85">
            <w:pPr>
              <w:numPr>
                <w:ilvl w:val="0"/>
                <w:numId w:val="34"/>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ruhsatı alma talebinde bulunan şahıstan parmak izi belgesi istenecektir.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r>
      <w:tr w:rsidR="005B2C44" w:rsidRPr="005B2C44" w:rsidTr="00023D85">
        <w:trPr>
          <w:trHeight w:val="320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r w:rsidRPr="005B2C44">
              <w:rPr>
                <w:rFonts w:ascii="Times New Roman" w:eastAsia="Calibri" w:hAnsi="Times New Roman" w:cs="Times New Roman"/>
                <w:b/>
                <w:color w:val="000000"/>
                <w:position w:val="-2"/>
                <w:sz w:val="24"/>
                <w:szCs w:val="28"/>
              </w:rPr>
              <w:t>30</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İnfaz Koruma Baş Memurları ile memurlarına (Ceza ve Tutukevleri dışında demirbaşa kayıtlı veya zati silahlarını taşıyabilirler),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ind w:left="360"/>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1</w:t>
            </w:r>
            <w:r w:rsidRPr="005B2C44">
              <w:rPr>
                <w:rFonts w:ascii="Times New Roman" w:eastAsia="Times New Roman" w:hAnsi="Times New Roman" w:cs="Times New Roman"/>
                <w:sz w:val="23"/>
                <w:szCs w:val="23"/>
                <w:lang w:eastAsia="tr-TR"/>
              </w:rPr>
              <w:t xml:space="preserve">.Valilik/Kaymakamlık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 )</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(Tabanca devir alınacak ise devir eden ve devir alan ayrı </w:t>
            </w:r>
            <w:proofErr w:type="gramStart"/>
            <w:r w:rsidRPr="005B2C44">
              <w:rPr>
                <w:rFonts w:ascii="Times New Roman" w:eastAsia="Calibri" w:hAnsi="Times New Roman" w:cs="Times New Roman"/>
                <w:color w:val="000000"/>
                <w:position w:val="-2"/>
                <w:sz w:val="23"/>
                <w:szCs w:val="23"/>
              </w:rPr>
              <w:t>ayrı  dilekçe</w:t>
            </w:r>
            <w:proofErr w:type="gramEnd"/>
            <w:r w:rsidRPr="005B2C44">
              <w:rPr>
                <w:rFonts w:ascii="Times New Roman" w:eastAsia="Calibri" w:hAnsi="Times New Roman" w:cs="Times New Roman"/>
                <w:color w:val="000000"/>
                <w:position w:val="-2"/>
                <w:sz w:val="23"/>
                <w:szCs w:val="23"/>
              </w:rPr>
              <w:t xml:space="preserve"> yazmaları gerekmektedir.)</w:t>
            </w:r>
          </w:p>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w:t>
            </w:r>
            <w:r w:rsidRPr="005B2C44">
              <w:rPr>
                <w:rFonts w:ascii="Times New Roman" w:eastAsia="Times New Roman" w:hAnsi="Times New Roman" w:cs="Times New Roman"/>
                <w:b/>
                <w:sz w:val="23"/>
                <w:szCs w:val="23"/>
                <w:lang w:eastAsia="tr-TR"/>
              </w:rPr>
              <w:t>2</w:t>
            </w:r>
            <w:r w:rsidRPr="005B2C44">
              <w:rPr>
                <w:rFonts w:ascii="Times New Roman" w:eastAsia="Times New Roman" w:hAnsi="Times New Roman" w:cs="Times New Roman"/>
                <w:sz w:val="23"/>
                <w:szCs w:val="23"/>
                <w:lang w:eastAsia="tr-TR"/>
              </w:rPr>
              <w:t>.Sağlık Kurulu Raporu.</w:t>
            </w:r>
          </w:p>
          <w:p w:rsidR="005B2C44" w:rsidRPr="005B2C44" w:rsidRDefault="005B2C44" w:rsidP="00023D85">
            <w:pPr>
              <w:numPr>
                <w:ilvl w:val="0"/>
                <w:numId w:val="35"/>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2 Adet biometrik fotoğraf. </w:t>
            </w:r>
            <w:proofErr w:type="gramStart"/>
            <w:r w:rsidRPr="005B2C44">
              <w:rPr>
                <w:rFonts w:ascii="Times New Roman" w:eastAsia="Times New Roman" w:hAnsi="Times New Roman" w:cs="Times New Roman"/>
                <w:sz w:val="23"/>
                <w:szCs w:val="23"/>
                <w:lang w:eastAsia="tr-TR"/>
              </w:rPr>
              <w:t>( Son</w:t>
            </w:r>
            <w:proofErr w:type="gramEnd"/>
            <w:r w:rsidRPr="005B2C44">
              <w:rPr>
                <w:rFonts w:ascii="Times New Roman" w:eastAsia="Times New Roman" w:hAnsi="Times New Roman" w:cs="Times New Roman"/>
                <w:sz w:val="23"/>
                <w:szCs w:val="23"/>
                <w:lang w:eastAsia="tr-TR"/>
              </w:rPr>
              <w:t xml:space="preserve">  6 ay içinde çekilmiş )</w:t>
            </w:r>
          </w:p>
          <w:p w:rsidR="005B2C44" w:rsidRPr="005B2C44" w:rsidRDefault="005B2C44" w:rsidP="00023D85">
            <w:pPr>
              <w:numPr>
                <w:ilvl w:val="0"/>
                <w:numId w:val="35"/>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Ruhsatı İstek Formu. (Şubeden Verilir)</w:t>
            </w:r>
          </w:p>
          <w:p w:rsidR="005B2C44" w:rsidRPr="005B2C44" w:rsidRDefault="005B2C44" w:rsidP="00023D85">
            <w:pPr>
              <w:numPr>
                <w:ilvl w:val="0"/>
                <w:numId w:val="35"/>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tespit için Şubeye getirilecek.</w:t>
            </w:r>
          </w:p>
          <w:p w:rsidR="005B2C44" w:rsidRPr="005B2C44" w:rsidRDefault="005B2C44" w:rsidP="00023D85">
            <w:pPr>
              <w:numPr>
                <w:ilvl w:val="0"/>
                <w:numId w:val="35"/>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Devir alınacak olan tabancaya ait ruhsat il dışından tanzim edilmiş ise silah işlem dosyası istenecek, bu durumda hizmet tamamlama süresi farklı olacaktır.</w:t>
            </w:r>
          </w:p>
          <w:p w:rsidR="005B2C44" w:rsidRPr="005B2C44" w:rsidRDefault="005B2C44" w:rsidP="00023D85">
            <w:pPr>
              <w:numPr>
                <w:ilvl w:val="0"/>
                <w:numId w:val="35"/>
              </w:numPr>
              <w:spacing w:before="1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Görev </w:t>
            </w:r>
            <w:proofErr w:type="gramStart"/>
            <w:r w:rsidRPr="005B2C44">
              <w:rPr>
                <w:rFonts w:ascii="Times New Roman" w:eastAsia="Times New Roman" w:hAnsi="Times New Roman" w:cs="Times New Roman"/>
                <w:sz w:val="23"/>
                <w:szCs w:val="23"/>
                <w:lang w:eastAsia="tr-TR"/>
              </w:rPr>
              <w:t>Belgesi.(</w:t>
            </w:r>
            <w:proofErr w:type="gramEnd"/>
            <w:r w:rsidRPr="005B2C44">
              <w:rPr>
                <w:rFonts w:ascii="Times New Roman" w:eastAsia="Times New Roman" w:hAnsi="Times New Roman" w:cs="Times New Roman"/>
                <w:sz w:val="23"/>
                <w:szCs w:val="23"/>
                <w:lang w:eastAsia="tr-TR"/>
              </w:rPr>
              <w:t>Müracaat tarihi ile belgenin tarihi 30 günü geçmemiş olacaktır.)</w:t>
            </w:r>
          </w:p>
          <w:p w:rsidR="005B2C44" w:rsidRPr="005B2C44" w:rsidRDefault="005B2C44" w:rsidP="00023D85">
            <w:pPr>
              <w:spacing w:before="120" w:after="0" w:line="240" w:lineRule="auto"/>
              <w:ind w:left="720"/>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ruhsatı alma talebinde bulunan şahıstan parmak izi belgesi istenecektir.</w:t>
            </w:r>
          </w:p>
          <w:p w:rsidR="005B2C44" w:rsidRPr="005B2C44" w:rsidRDefault="005B2C44" w:rsidP="00023D85">
            <w:pPr>
              <w:spacing w:before="120" w:after="0" w:line="240" w:lineRule="auto"/>
              <w:ind w:left="720"/>
              <w:contextualSpacing/>
              <w:jc w:val="both"/>
              <w:rPr>
                <w:rFonts w:ascii="Times New Roman" w:eastAsia="Times New Roman" w:hAnsi="Times New Roman" w:cs="Times New Roman"/>
                <w:sz w:val="23"/>
                <w:szCs w:val="23"/>
                <w:lang w:eastAsia="tr-TR"/>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r>
      <w:tr w:rsidR="005B2C44" w:rsidRPr="005B2C44" w:rsidTr="00023D85">
        <w:trPr>
          <w:trHeight w:val="2500"/>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r w:rsidRPr="005B2C44">
              <w:rPr>
                <w:rFonts w:ascii="Times New Roman" w:eastAsia="Calibri" w:hAnsi="Times New Roman" w:cs="Times New Roman"/>
                <w:b/>
                <w:color w:val="000000"/>
                <w:position w:val="-2"/>
                <w:sz w:val="24"/>
                <w:szCs w:val="28"/>
              </w:rPr>
              <w:t>31</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1-</w:t>
            </w:r>
            <w:r w:rsidRPr="005B2C44">
              <w:rPr>
                <w:rFonts w:ascii="Times New Roman" w:eastAsia="Calibri" w:hAnsi="Times New Roman" w:cs="Times New Roman"/>
                <w:color w:val="000000"/>
                <w:position w:val="-2"/>
                <w:sz w:val="23"/>
                <w:szCs w:val="23"/>
              </w:rPr>
              <w:t>Cumhurbaşkanlığı Genel Sekreteri, TBMM Genel Sekreteri veya bu görevde bulunmuş olan kamu personeline,</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2-</w:t>
            </w:r>
            <w:r w:rsidRPr="005B2C44">
              <w:rPr>
                <w:rFonts w:ascii="Times New Roman" w:eastAsia="Calibri" w:hAnsi="Times New Roman" w:cs="Times New Roman"/>
                <w:color w:val="000000"/>
                <w:position w:val="-2"/>
                <w:sz w:val="23"/>
                <w:szCs w:val="23"/>
              </w:rPr>
              <w:t>Sayıştay Başkan ve üyeleri, müsteşar, Başbakanlık ve Devlet bakanlıkları dahil bakanlıklara doğrudan bağlı kurum ve kuruluşların başkanları ile Müsteşar yardımcısı, Başbakan Başmüşaviri, Genel Müdür, Bakanlar Kurulu Sekreteri ve bu görevlerde bulunmuş olanlara,</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b/>
                <w:color w:val="000000"/>
                <w:position w:val="-2"/>
                <w:sz w:val="23"/>
                <w:szCs w:val="23"/>
              </w:rPr>
              <w:t>3-</w:t>
            </w:r>
            <w:r w:rsidRPr="005B2C44">
              <w:rPr>
                <w:rFonts w:ascii="Times New Roman" w:eastAsia="Calibri" w:hAnsi="Times New Roman" w:cs="Times New Roman"/>
                <w:color w:val="000000"/>
                <w:position w:val="-2"/>
                <w:sz w:val="23"/>
                <w:szCs w:val="23"/>
              </w:rPr>
              <w:t>TBMM Başkanlığı, Başbakanlık ve Bakanlıklar ile Cumhurbaşkanlığı Genel Sekreterliği özel kalem müdürlerine,</w:t>
            </w: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1.Valilik/Kaymakamlık Makamına hitaben </w:t>
            </w:r>
            <w:proofErr w:type="gramStart"/>
            <w:r w:rsidRPr="005B2C44">
              <w:rPr>
                <w:rFonts w:ascii="Times New Roman" w:eastAsia="Times New Roman" w:hAnsi="Times New Roman" w:cs="Times New Roman"/>
                <w:sz w:val="23"/>
                <w:szCs w:val="23"/>
                <w:lang w:eastAsia="tr-TR"/>
              </w:rPr>
              <w:t>dilekçe .</w:t>
            </w:r>
            <w:proofErr w:type="gramEnd"/>
            <w:r w:rsidRPr="005B2C44">
              <w:rPr>
                <w:rFonts w:ascii="Times New Roman" w:eastAsia="Times New Roman" w:hAnsi="Times New Roman" w:cs="Times New Roman"/>
                <w:sz w:val="23"/>
                <w:szCs w:val="23"/>
                <w:lang w:eastAsia="tr-TR"/>
              </w:rPr>
              <w:t>( Dilekçe Emniyet Müdürlüğü Silah ve Patlayıcı Maddeler Şube Müdürlüğüne de yazılabilir )</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(Tabanca devir alınacak ise devir eden ve devir alan ayrı ayrı dilekçe yazmaları gerekmektedir.)</w:t>
            </w:r>
          </w:p>
          <w:p w:rsidR="005B2C44" w:rsidRPr="005B2C44" w:rsidRDefault="005B2C44" w:rsidP="00023D85">
            <w:pPr>
              <w:numPr>
                <w:ilvl w:val="0"/>
                <w:numId w:val="36"/>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2 Adet biometrik fotoğraf. </w:t>
            </w:r>
            <w:proofErr w:type="gramStart"/>
            <w:r w:rsidRPr="005B2C44">
              <w:rPr>
                <w:rFonts w:ascii="Times New Roman" w:eastAsia="Times New Roman" w:hAnsi="Times New Roman" w:cs="Times New Roman"/>
                <w:sz w:val="23"/>
                <w:szCs w:val="23"/>
                <w:lang w:eastAsia="tr-TR"/>
              </w:rPr>
              <w:t>( Son</w:t>
            </w:r>
            <w:proofErr w:type="gramEnd"/>
            <w:r w:rsidRPr="005B2C44">
              <w:rPr>
                <w:rFonts w:ascii="Times New Roman" w:eastAsia="Times New Roman" w:hAnsi="Times New Roman" w:cs="Times New Roman"/>
                <w:sz w:val="23"/>
                <w:szCs w:val="23"/>
                <w:lang w:eastAsia="tr-TR"/>
              </w:rPr>
              <w:t xml:space="preserve">  6 ay içinde çekilmiş )</w:t>
            </w:r>
          </w:p>
          <w:p w:rsidR="005B2C44" w:rsidRPr="005B2C44" w:rsidRDefault="005B2C44" w:rsidP="00023D85">
            <w:pPr>
              <w:numPr>
                <w:ilvl w:val="0"/>
                <w:numId w:val="36"/>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tespit için Şubeye getirilecek.</w:t>
            </w:r>
          </w:p>
          <w:p w:rsidR="005B2C44" w:rsidRPr="005B2C44" w:rsidRDefault="005B2C44" w:rsidP="00023D85">
            <w:pPr>
              <w:numPr>
                <w:ilvl w:val="0"/>
                <w:numId w:val="36"/>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Devir alınacak olan tabancaya ait ruhsat il dışından tanzim edilmiş ise silah işlem dosyası istenecek, bu durumda hizmet tamamlama süresi farklı olacaktır.</w:t>
            </w:r>
          </w:p>
          <w:p w:rsidR="005B2C44" w:rsidRPr="005B2C44" w:rsidRDefault="005B2C44" w:rsidP="00023D85">
            <w:pPr>
              <w:numPr>
                <w:ilvl w:val="0"/>
                <w:numId w:val="36"/>
              </w:numPr>
              <w:tabs>
                <w:tab w:val="num" w:pos="1134"/>
              </w:tabs>
              <w:spacing w:before="1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Görev </w:t>
            </w:r>
            <w:proofErr w:type="gramStart"/>
            <w:r w:rsidRPr="005B2C44">
              <w:rPr>
                <w:rFonts w:ascii="Times New Roman" w:eastAsia="Times New Roman" w:hAnsi="Times New Roman" w:cs="Times New Roman"/>
                <w:sz w:val="23"/>
                <w:szCs w:val="23"/>
                <w:lang w:eastAsia="tr-TR"/>
              </w:rPr>
              <w:t>Belgesi.(</w:t>
            </w:r>
            <w:proofErr w:type="gramEnd"/>
            <w:r w:rsidRPr="005B2C44">
              <w:rPr>
                <w:rFonts w:ascii="Times New Roman" w:eastAsia="Times New Roman" w:hAnsi="Times New Roman" w:cs="Times New Roman"/>
                <w:sz w:val="23"/>
                <w:szCs w:val="23"/>
                <w:lang w:eastAsia="tr-TR"/>
              </w:rPr>
              <w:t>Müracaat tarihi ile belgenin tarihi 30 günü geçmemiş olacaktır.)</w:t>
            </w:r>
          </w:p>
          <w:p w:rsidR="005B2C44" w:rsidRPr="005B2C44" w:rsidRDefault="005B2C44" w:rsidP="00023D85">
            <w:pPr>
              <w:numPr>
                <w:ilvl w:val="0"/>
                <w:numId w:val="36"/>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ruhsatı alma talebinde bulunan şahıstan parmak izi belgesi istenecektir.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tabs>
                <w:tab w:val="num" w:pos="1134"/>
              </w:tabs>
              <w:spacing w:before="1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1842"/>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8"/>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8"/>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8"/>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8"/>
                <w:szCs w:val="28"/>
              </w:rPr>
            </w:pPr>
            <w:r w:rsidRPr="005B2C44">
              <w:rPr>
                <w:rFonts w:ascii="Times New Roman" w:eastAsia="Calibri" w:hAnsi="Times New Roman" w:cs="Times New Roman"/>
                <w:b/>
                <w:color w:val="000000"/>
                <w:position w:val="-2"/>
                <w:sz w:val="28"/>
                <w:szCs w:val="28"/>
              </w:rPr>
              <w:t>32</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8"/>
                <w:szCs w:val="28"/>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8"/>
                <w:szCs w:val="2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 xml:space="preserve">10- </w:t>
            </w:r>
            <w:r w:rsidRPr="005B2C44">
              <w:rPr>
                <w:rFonts w:ascii="Times New Roman" w:eastAsia="Times New Roman" w:hAnsi="Times New Roman" w:cs="Times New Roman"/>
                <w:sz w:val="23"/>
                <w:szCs w:val="23"/>
                <w:lang w:eastAsia="tr-TR"/>
              </w:rPr>
              <w:t>Emniyet Genel Müdürlüğü kadrolarında Emniyet Hizmetleri Sınıfı Personeli dışındaki diğer personele.</w:t>
            </w:r>
          </w:p>
          <w:p w:rsidR="005B2C44" w:rsidRPr="005B2C44" w:rsidRDefault="005B2C44" w:rsidP="00023D85">
            <w:pPr>
              <w:spacing w:after="0" w:line="240" w:lineRule="auto"/>
              <w:jc w:val="both"/>
              <w:rPr>
                <w:rFonts w:ascii="Times New Roman" w:eastAsia="Times New Roman" w:hAnsi="Times New Roman" w:cs="Times New Roman"/>
                <w:sz w:val="23"/>
                <w:szCs w:val="23"/>
                <w:lang w:eastAsia="tr-TR"/>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      </w:t>
            </w:r>
            <w:r w:rsidRPr="005B2C44">
              <w:rPr>
                <w:rFonts w:ascii="Times New Roman" w:eastAsia="Times New Roman" w:hAnsi="Times New Roman" w:cs="Times New Roman"/>
                <w:b/>
                <w:sz w:val="23"/>
                <w:szCs w:val="23"/>
                <w:lang w:eastAsia="tr-TR"/>
              </w:rPr>
              <w:t>1.</w:t>
            </w:r>
            <w:r w:rsidRPr="005B2C44">
              <w:rPr>
                <w:rFonts w:ascii="Times New Roman" w:eastAsia="Times New Roman" w:hAnsi="Times New Roman" w:cs="Times New Roman"/>
                <w:sz w:val="23"/>
                <w:szCs w:val="23"/>
                <w:lang w:eastAsia="tr-TR"/>
              </w:rPr>
              <w:t xml:space="preserve">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 )</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(Tabanca devir alınacak ise devir eden ve devir alan ayrı </w:t>
            </w:r>
            <w:proofErr w:type="gramStart"/>
            <w:r w:rsidRPr="005B2C44">
              <w:rPr>
                <w:rFonts w:ascii="Times New Roman" w:eastAsia="Calibri" w:hAnsi="Times New Roman" w:cs="Times New Roman"/>
                <w:color w:val="000000"/>
                <w:position w:val="-2"/>
                <w:sz w:val="23"/>
                <w:szCs w:val="23"/>
              </w:rPr>
              <w:t>ayrı  dilekçe</w:t>
            </w:r>
            <w:proofErr w:type="gramEnd"/>
            <w:r w:rsidRPr="005B2C44">
              <w:rPr>
                <w:rFonts w:ascii="Times New Roman" w:eastAsia="Calibri" w:hAnsi="Times New Roman" w:cs="Times New Roman"/>
                <w:color w:val="000000"/>
                <w:position w:val="-2"/>
                <w:sz w:val="23"/>
                <w:szCs w:val="23"/>
              </w:rPr>
              <w:t xml:space="preserve"> yazmaları gerekmektedir.)</w:t>
            </w:r>
          </w:p>
          <w:p w:rsidR="005B2C44" w:rsidRPr="005B2C44" w:rsidRDefault="005B2C44" w:rsidP="00023D85">
            <w:pPr>
              <w:numPr>
                <w:ilvl w:val="0"/>
                <w:numId w:val="37"/>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2 Adet biometrik fotoğraf. </w:t>
            </w:r>
            <w:proofErr w:type="gramStart"/>
            <w:r w:rsidRPr="005B2C44">
              <w:rPr>
                <w:rFonts w:ascii="Times New Roman" w:eastAsia="Times New Roman" w:hAnsi="Times New Roman" w:cs="Times New Roman"/>
                <w:sz w:val="23"/>
                <w:szCs w:val="23"/>
                <w:lang w:eastAsia="tr-TR"/>
              </w:rPr>
              <w:t>( Son</w:t>
            </w:r>
            <w:proofErr w:type="gramEnd"/>
            <w:r w:rsidRPr="005B2C44">
              <w:rPr>
                <w:rFonts w:ascii="Times New Roman" w:eastAsia="Times New Roman" w:hAnsi="Times New Roman" w:cs="Times New Roman"/>
                <w:sz w:val="23"/>
                <w:szCs w:val="23"/>
                <w:lang w:eastAsia="tr-TR"/>
              </w:rPr>
              <w:t xml:space="preserve"> 6 ay içinde çekilmiş )</w:t>
            </w:r>
          </w:p>
          <w:p w:rsidR="005B2C44" w:rsidRPr="005B2C44" w:rsidRDefault="005B2C44" w:rsidP="00023D85">
            <w:pPr>
              <w:numPr>
                <w:ilvl w:val="0"/>
                <w:numId w:val="37"/>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tespit için Şubeye getirilecek.</w:t>
            </w:r>
          </w:p>
          <w:p w:rsidR="005B2C44" w:rsidRPr="005B2C44" w:rsidRDefault="005B2C44" w:rsidP="00023D85">
            <w:pPr>
              <w:numPr>
                <w:ilvl w:val="0"/>
                <w:numId w:val="37"/>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Devir alınacak olan tabancaya ait ruhsat il dışından tanzim edilmiş ise silah işlem dosyası istenecek, bu durumda hizmet tamamlama süresi farklı olacaktır.</w:t>
            </w:r>
          </w:p>
          <w:p w:rsidR="005B2C44" w:rsidRPr="005B2C44" w:rsidRDefault="005B2C44" w:rsidP="00023D85">
            <w:pPr>
              <w:numPr>
                <w:ilvl w:val="0"/>
                <w:numId w:val="37"/>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Görev </w:t>
            </w:r>
            <w:proofErr w:type="gramStart"/>
            <w:r w:rsidRPr="005B2C44">
              <w:rPr>
                <w:rFonts w:ascii="Times New Roman" w:eastAsia="Times New Roman" w:hAnsi="Times New Roman" w:cs="Times New Roman"/>
                <w:sz w:val="23"/>
                <w:szCs w:val="23"/>
                <w:lang w:eastAsia="tr-TR"/>
              </w:rPr>
              <w:t>Belgesi.(</w:t>
            </w:r>
            <w:proofErr w:type="gramEnd"/>
            <w:r w:rsidRPr="005B2C44">
              <w:rPr>
                <w:rFonts w:ascii="Times New Roman" w:eastAsia="Times New Roman" w:hAnsi="Times New Roman" w:cs="Times New Roman"/>
                <w:sz w:val="23"/>
                <w:szCs w:val="23"/>
                <w:lang w:eastAsia="tr-TR"/>
              </w:rPr>
              <w:t>Müracaat tarihi ile belgenin tarihi 30 günü geçmemiş olacaktır.)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3969"/>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33</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rPr>
                <w:rFonts w:ascii="Times New Roman" w:eastAsia="Calibri" w:hAnsi="Times New Roman" w:cs="Times New Roman"/>
                <w:b/>
                <w:color w:val="000000"/>
                <w:position w:val="-2"/>
                <w:sz w:val="23"/>
                <w:szCs w:val="23"/>
              </w:rPr>
            </w:pPr>
            <w:r w:rsidRPr="005B2C44">
              <w:rPr>
                <w:rFonts w:ascii="Times New Roman" w:eastAsia="Calibri" w:hAnsi="Times New Roman" w:cs="Times New Roman"/>
                <w:b/>
                <w:color w:val="000000"/>
                <w:position w:val="-2"/>
                <w:sz w:val="23"/>
                <w:szCs w:val="23"/>
              </w:rPr>
              <w:t>SİLAH TAŞIMALARINA İZİN VERİLEN EMEKLİ KAMU GÖREVLİLERİ;</w:t>
            </w:r>
          </w:p>
          <w:p w:rsidR="005B2C44" w:rsidRPr="005B2C44" w:rsidRDefault="005B2C44" w:rsidP="00023D85">
            <w:pPr>
              <w:spacing w:before="20" w:after="20" w:line="240" w:lineRule="exact"/>
              <w:ind w:firstLine="705"/>
              <w:jc w:val="both"/>
              <w:rPr>
                <w:rFonts w:ascii="Times New Roman" w:eastAsia="Calibri" w:hAnsi="Times New Roman" w:cs="Times New Roman"/>
                <w:color w:val="000000"/>
                <w:position w:val="-2"/>
                <w:sz w:val="23"/>
                <w:szCs w:val="23"/>
              </w:rPr>
            </w:pPr>
            <w:proofErr w:type="gramStart"/>
            <w:r w:rsidRPr="005B2C44">
              <w:rPr>
                <w:rFonts w:ascii="Times New Roman" w:eastAsia="Calibri" w:hAnsi="Times New Roman" w:cs="Times New Roman"/>
                <w:color w:val="000000"/>
                <w:position w:val="-2"/>
                <w:sz w:val="23"/>
                <w:szCs w:val="23"/>
              </w:rPr>
              <w:t>a</w:t>
            </w:r>
            <w:proofErr w:type="gramEnd"/>
            <w:r w:rsidRPr="005B2C44">
              <w:rPr>
                <w:rFonts w:ascii="Times New Roman" w:eastAsia="Calibri" w:hAnsi="Times New Roman" w:cs="Times New Roman"/>
                <w:color w:val="000000"/>
                <w:position w:val="-2"/>
                <w:sz w:val="23"/>
                <w:szCs w:val="23"/>
              </w:rPr>
              <w:t>)- Vali, Vali Yardımcısı, Kaymakam ve Bucak Müdürleri ile mülkiye müfettişi, daire başkanı veya  şube müdürü gibi Mülki idare Amirliği Hizmetleri sınıfına dahil görevlilere,</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b/>
            </w:r>
            <w:proofErr w:type="gramStart"/>
            <w:r w:rsidRPr="005B2C44">
              <w:rPr>
                <w:rFonts w:ascii="Times New Roman" w:eastAsia="Calibri" w:hAnsi="Times New Roman" w:cs="Times New Roman"/>
                <w:color w:val="000000"/>
                <w:position w:val="-2"/>
                <w:sz w:val="23"/>
                <w:szCs w:val="23"/>
              </w:rPr>
              <w:t>b</w:t>
            </w:r>
            <w:proofErr w:type="gramEnd"/>
            <w:r w:rsidRPr="005B2C44">
              <w:rPr>
                <w:rFonts w:ascii="Times New Roman" w:eastAsia="Calibri" w:hAnsi="Times New Roman" w:cs="Times New Roman"/>
                <w:color w:val="000000"/>
                <w:position w:val="-2"/>
                <w:sz w:val="23"/>
                <w:szCs w:val="23"/>
              </w:rPr>
              <w:t>)-Hakim ve Savcılar ile Sayıştay Başkan ve üyelerine,</w:t>
            </w:r>
          </w:p>
          <w:p w:rsidR="005B2C44" w:rsidRPr="005B2C44" w:rsidRDefault="005B2C44" w:rsidP="00023D85">
            <w:pPr>
              <w:spacing w:after="0" w:line="240" w:lineRule="auto"/>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ab/>
              <w:t xml:space="preserve">c)-Büyükelçi, elçi, </w:t>
            </w:r>
            <w:proofErr w:type="gramStart"/>
            <w:r w:rsidRPr="005B2C44">
              <w:rPr>
                <w:rFonts w:ascii="Times New Roman" w:eastAsia="Times New Roman" w:hAnsi="Times New Roman" w:cs="Times New Roman"/>
                <w:sz w:val="23"/>
                <w:szCs w:val="23"/>
                <w:lang w:eastAsia="tr-TR"/>
              </w:rPr>
              <w:t>daimi</w:t>
            </w:r>
            <w:proofErr w:type="gramEnd"/>
            <w:r w:rsidRPr="005B2C44">
              <w:rPr>
                <w:rFonts w:ascii="Times New Roman" w:eastAsia="Times New Roman" w:hAnsi="Times New Roman" w:cs="Times New Roman"/>
                <w:sz w:val="23"/>
                <w:szCs w:val="23"/>
                <w:lang w:eastAsia="tr-TR"/>
              </w:rPr>
              <w:t xml:space="preserve"> temsilci, daimi temsil Yardımcısı birinci müsteşar, birinci müsteşar başkatip, ikinci katip, başkonsolos, başkonsolos Yardımcısı konsolos, muavin konsolos (bu bentte yer alan “ve ataşeler” ibaresi 16/11/1992 tarih ve 92/3721 sayılı Bakanlar Kurulu kararı ile metinden çıkarılmıştır).</w:t>
            </w:r>
          </w:p>
          <w:p w:rsidR="005B2C44" w:rsidRPr="005B2C44" w:rsidRDefault="005B2C44" w:rsidP="00023D85">
            <w:pPr>
              <w:spacing w:after="0" w:line="240" w:lineRule="auto"/>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ab/>
            </w:r>
            <w:proofErr w:type="gramStart"/>
            <w:r w:rsidRPr="005B2C44">
              <w:rPr>
                <w:rFonts w:ascii="Times New Roman" w:eastAsia="Times New Roman" w:hAnsi="Times New Roman" w:cs="Times New Roman"/>
                <w:sz w:val="23"/>
                <w:szCs w:val="23"/>
                <w:lang w:eastAsia="tr-TR"/>
              </w:rPr>
              <w:t>e</w:t>
            </w:r>
            <w:proofErr w:type="gramEnd"/>
            <w:r w:rsidRPr="005B2C44">
              <w:rPr>
                <w:rFonts w:ascii="Times New Roman" w:eastAsia="Times New Roman" w:hAnsi="Times New Roman" w:cs="Times New Roman"/>
                <w:sz w:val="23"/>
                <w:szCs w:val="23"/>
                <w:lang w:eastAsia="tr-TR"/>
              </w:rPr>
              <w:t>)-Emniyet Hizmetleri Sınıfına dahil kadrolarda çalışan personel ile MİT hizmetleri, mensuplarına (Ek: 28/01/1994-94/5297 K). Bunlar kurumları ile ilişkilerinin kesilmesi sırasında zati tabancalara ait özellikleri emekli kartlarına işlenmek suretiyle taşıyabilirler. Bu kimlik kartları silah taşıma ruhsatı yerine geçer.</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ab/>
            </w:r>
            <w:proofErr w:type="gramStart"/>
            <w:r w:rsidRPr="005B2C44">
              <w:rPr>
                <w:rFonts w:ascii="Times New Roman" w:eastAsia="Calibri" w:hAnsi="Times New Roman" w:cs="Times New Roman"/>
                <w:color w:val="000000"/>
                <w:position w:val="-2"/>
                <w:sz w:val="23"/>
                <w:szCs w:val="23"/>
              </w:rPr>
              <w:t>f</w:t>
            </w:r>
            <w:proofErr w:type="gramEnd"/>
            <w:r w:rsidRPr="005B2C44">
              <w:rPr>
                <w:rFonts w:ascii="Times New Roman" w:eastAsia="Calibri" w:hAnsi="Times New Roman" w:cs="Times New Roman"/>
                <w:color w:val="000000"/>
                <w:position w:val="-2"/>
                <w:sz w:val="23"/>
                <w:szCs w:val="23"/>
              </w:rPr>
              <w:t>)-Çarşı ve Mahalle Bekçilerine,</w:t>
            </w: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ind w:left="360"/>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1</w:t>
            </w:r>
            <w:r w:rsidRPr="005B2C44">
              <w:rPr>
                <w:rFonts w:ascii="Times New Roman" w:eastAsia="Times New Roman" w:hAnsi="Times New Roman" w:cs="Times New Roman"/>
                <w:sz w:val="23"/>
                <w:szCs w:val="23"/>
                <w:lang w:eastAsia="tr-TR"/>
              </w:rPr>
              <w:t xml:space="preserve">. 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 )</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(Tabanca devir alınacak ise devir eden ve devir alan ayrı </w:t>
            </w:r>
            <w:proofErr w:type="gramStart"/>
            <w:r w:rsidRPr="005B2C44">
              <w:rPr>
                <w:rFonts w:ascii="Times New Roman" w:eastAsia="Calibri" w:hAnsi="Times New Roman" w:cs="Times New Roman"/>
                <w:color w:val="000000"/>
                <w:position w:val="-2"/>
                <w:sz w:val="23"/>
                <w:szCs w:val="23"/>
              </w:rPr>
              <w:t>ayrı  dilekçe</w:t>
            </w:r>
            <w:proofErr w:type="gramEnd"/>
            <w:r w:rsidRPr="005B2C44">
              <w:rPr>
                <w:rFonts w:ascii="Times New Roman" w:eastAsia="Calibri" w:hAnsi="Times New Roman" w:cs="Times New Roman"/>
                <w:color w:val="000000"/>
                <w:position w:val="-2"/>
                <w:sz w:val="23"/>
                <w:szCs w:val="23"/>
              </w:rPr>
              <w:t xml:space="preserve"> yazmaları gerekmektedir.)</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4 </w:t>
            </w:r>
            <w:proofErr w:type="gramStart"/>
            <w:r w:rsidRPr="005B2C44">
              <w:rPr>
                <w:rFonts w:ascii="Times New Roman" w:eastAsia="Calibri" w:hAnsi="Times New Roman" w:cs="Times New Roman"/>
                <w:color w:val="000000"/>
                <w:position w:val="-2"/>
                <w:sz w:val="23"/>
                <w:szCs w:val="23"/>
              </w:rPr>
              <w:t>Adet  biometrik</w:t>
            </w:r>
            <w:proofErr w:type="gramEnd"/>
            <w:r w:rsidRPr="005B2C44">
              <w:rPr>
                <w:rFonts w:ascii="Times New Roman" w:eastAsia="Calibri" w:hAnsi="Times New Roman" w:cs="Times New Roman"/>
                <w:color w:val="000000"/>
                <w:position w:val="-2"/>
                <w:sz w:val="23"/>
                <w:szCs w:val="23"/>
              </w:rPr>
              <w:t xml:space="preserve">  fotoğraf.(Son 6 ay içinde çekilmiş)</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tespit için Şubeye getirilecek.</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Devir alınacak olan tabancaya ait ruhsatın il dışından tanzim edilmiş ise silah işlem dosyası İstenecektir, bu durumda hizmet tamamlama süresi 30 iş günü olacaktır.</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Emekli kimlik kartı fotokopisi.</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Haklarında meslek veya memuriyetten çıkarma cezası istemiyle tahkikat açılıp açılmadığı veya kesinleşmiş bir mahkeme kararı bulunup bulunmadığına ilişkin kurum yazısı.</w:t>
            </w:r>
          </w:p>
          <w:p w:rsidR="005B2C44" w:rsidRPr="005B2C44" w:rsidRDefault="005B2C44" w:rsidP="00023D85">
            <w:pPr>
              <w:numPr>
                <w:ilvl w:val="0"/>
                <w:numId w:val="38"/>
              </w:numPr>
              <w:tabs>
                <w:tab w:val="left" w:pos="13090"/>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Sağlık sebebiyle emekli edilenlerden, ilk rapordan da bahsedilerek düzenlenmiş, silah ruhsatı almasında sakınca bulunmadığına ilişkin son sağlık durumunu gösterir sağlık raporu.</w:t>
            </w:r>
          </w:p>
          <w:p w:rsidR="005B2C44" w:rsidRPr="005B2C44" w:rsidRDefault="005B2C44" w:rsidP="00023D85">
            <w:pPr>
              <w:numPr>
                <w:ilvl w:val="0"/>
                <w:numId w:val="38"/>
              </w:numPr>
              <w:tabs>
                <w:tab w:val="left" w:pos="13090"/>
              </w:tabs>
              <w:spacing w:before="20" w:after="0" w:line="240" w:lineRule="auto"/>
              <w:jc w:val="both"/>
              <w:rPr>
                <w:rFonts w:ascii="Times New Roman" w:eastAsia="Calibri" w:hAnsi="Times New Roman" w:cs="Times New Roman"/>
                <w:sz w:val="23"/>
                <w:szCs w:val="23"/>
              </w:rPr>
            </w:pPr>
            <w:r w:rsidRPr="005B2C44">
              <w:rPr>
                <w:rFonts w:ascii="Times New Roman" w:eastAsia="Calibri" w:hAnsi="Times New Roman" w:cs="Times New Roman"/>
                <w:sz w:val="23"/>
                <w:szCs w:val="23"/>
              </w:rPr>
              <w:t>Emeklilik tarihinden itibaren (6) Ay içerisinde müracaat etmediği takdirde arşiv kayıtlarını içerin adli sicil beyanı ve sağlık kurulu raporu istenecektir.</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ruhsatı alma talebinde bulunan şahıstan parmak izi belgesi istenecektir.</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Emekli oluş şekline, hakkında meslek veya memuriyetten çıkarma cezası istemiyle tahkikat açılıp açılmadığı veya kesinleşmiş bir mahkeme kararı bulunup bulunmadığına ilişkin kurum yazısı,</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Emekli kimlik kartı fotokopisi</w:t>
            </w:r>
          </w:p>
          <w:p w:rsidR="005B2C44" w:rsidRPr="005B2C44" w:rsidRDefault="005B2C44" w:rsidP="00023D85">
            <w:pPr>
              <w:numPr>
                <w:ilvl w:val="0"/>
                <w:numId w:val="38"/>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Sağlık Sebebiyle emekli edilenlerden, ilk rapordan da bahsedilerek düzenlenmiş, silah ruhsatı almasında sakınca bulunmadığına ilişkin son sağlık durumunu gösterir sağlık raporu.</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3"/>
                <w:szCs w:val="23"/>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2466"/>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w:t>
            </w:r>
            <w:proofErr w:type="gramStart"/>
            <w:r w:rsidRPr="005B2C44">
              <w:rPr>
                <w:rFonts w:ascii="Times New Roman" w:eastAsia="Calibri" w:hAnsi="Times New Roman" w:cs="Times New Roman"/>
                <w:color w:val="000000"/>
                <w:position w:val="-2"/>
                <w:sz w:val="23"/>
                <w:szCs w:val="23"/>
              </w:rPr>
              <w:t>g</w:t>
            </w:r>
            <w:proofErr w:type="gramEnd"/>
            <w:r w:rsidRPr="005B2C44">
              <w:rPr>
                <w:rFonts w:ascii="Times New Roman" w:eastAsia="Calibri" w:hAnsi="Times New Roman" w:cs="Times New Roman"/>
                <w:color w:val="000000"/>
                <w:position w:val="-2"/>
                <w:sz w:val="23"/>
                <w:szCs w:val="23"/>
              </w:rPr>
              <w:t xml:space="preserve">)- 31/8/1956 tarihli ve 6831 sayılı Orman Kanununun 77 nci maddesi gereğince görevdeyken demirbaş silahını taşıyan orman muhafaza memurları, orman bölge şeflerine       (bunlar emekli olduklarında satın alacakları zati silahlarını veya kanuni yoldan edindikleri şahsi silahlarını taşıyabilirler.) </w:t>
            </w:r>
          </w:p>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w:t>
            </w:r>
            <w:proofErr w:type="gramStart"/>
            <w:r w:rsidRPr="005B2C44">
              <w:rPr>
                <w:rFonts w:ascii="Times New Roman" w:eastAsia="Calibri" w:hAnsi="Times New Roman" w:cs="Times New Roman"/>
                <w:color w:val="000000"/>
                <w:position w:val="-2"/>
                <w:sz w:val="23"/>
                <w:szCs w:val="23"/>
              </w:rPr>
              <w:t>h</w:t>
            </w:r>
            <w:proofErr w:type="gramEnd"/>
            <w:r w:rsidRPr="005B2C44">
              <w:rPr>
                <w:rFonts w:ascii="Times New Roman" w:eastAsia="Calibri" w:hAnsi="Times New Roman" w:cs="Times New Roman"/>
                <w:color w:val="000000"/>
                <w:position w:val="-2"/>
                <w:sz w:val="23"/>
                <w:szCs w:val="23"/>
              </w:rPr>
              <w:t>)- (f) bendi hariç diğer bentlerden sayılanlardan 5434 sayılı Emekli Sandığı Kanununda değişiklik yapan 2898 sayılı Kanuna göre emekli olanlara,</w:t>
            </w:r>
          </w:p>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ı)- Özel kanunlara göre silah taşıma yetkisi bulunan Gümrük Muhafaza Teşkilatı amir ve memurlarına,</w:t>
            </w:r>
          </w:p>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p>
          <w:p w:rsidR="005B2C44" w:rsidRPr="005B2C44" w:rsidRDefault="005B2C44" w:rsidP="00023D85">
            <w:pPr>
              <w:spacing w:before="20" w:after="20" w:line="240" w:lineRule="exact"/>
              <w:rPr>
                <w:rFonts w:ascii="Times New Roman" w:eastAsia="Calibri" w:hAnsi="Times New Roman" w:cs="Times New Roman"/>
                <w:color w:val="000000"/>
                <w:position w:val="-2"/>
                <w:sz w:val="23"/>
                <w:szCs w:val="23"/>
              </w:rPr>
            </w:pPr>
          </w:p>
        </w:tc>
        <w:tc>
          <w:tcPr>
            <w:tcW w:w="12899" w:type="dxa"/>
            <w:tcBorders>
              <w:top w:val="single" w:sz="4" w:space="0" w:color="000000"/>
              <w:left w:val="single" w:sz="4" w:space="0" w:color="000000"/>
              <w:bottom w:val="single" w:sz="4" w:space="0" w:color="000000"/>
              <w:right w:val="single" w:sz="4" w:space="0" w:color="000000"/>
            </w:tcBorders>
          </w:tcPr>
          <w:p w:rsidR="005B2C44" w:rsidRPr="005B2C44" w:rsidRDefault="005B2C44" w:rsidP="00023D85">
            <w:pPr>
              <w:spacing w:after="0" w:line="240" w:lineRule="auto"/>
              <w:ind w:left="360"/>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13.</w:t>
            </w:r>
            <w:r w:rsidRPr="005B2C44">
              <w:rPr>
                <w:rFonts w:ascii="Times New Roman" w:eastAsia="Times New Roman" w:hAnsi="Times New Roman" w:cs="Times New Roman"/>
                <w:sz w:val="23"/>
                <w:szCs w:val="23"/>
                <w:lang w:eastAsia="tr-TR"/>
              </w:rPr>
              <w:t xml:space="preserve">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 )</w:t>
            </w:r>
          </w:p>
          <w:p w:rsidR="005B2C44" w:rsidRPr="005B2C44" w:rsidRDefault="005B2C44" w:rsidP="00023D85">
            <w:pPr>
              <w:spacing w:before="20" w:after="20" w:line="240" w:lineRule="exact"/>
              <w:ind w:left="720"/>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(Tabanca devir alınacak ise devir eden ve devir alan ayrı </w:t>
            </w:r>
            <w:proofErr w:type="gramStart"/>
            <w:r w:rsidRPr="005B2C44">
              <w:rPr>
                <w:rFonts w:ascii="Times New Roman" w:eastAsia="Calibri" w:hAnsi="Times New Roman" w:cs="Times New Roman"/>
                <w:color w:val="000000"/>
                <w:position w:val="-2"/>
                <w:sz w:val="23"/>
                <w:szCs w:val="23"/>
              </w:rPr>
              <w:t>ayrı  dilekçe</w:t>
            </w:r>
            <w:proofErr w:type="gramEnd"/>
            <w:r w:rsidRPr="005B2C44">
              <w:rPr>
                <w:rFonts w:ascii="Times New Roman" w:eastAsia="Calibri" w:hAnsi="Times New Roman" w:cs="Times New Roman"/>
                <w:color w:val="000000"/>
                <w:position w:val="-2"/>
                <w:sz w:val="23"/>
                <w:szCs w:val="23"/>
              </w:rPr>
              <w:t xml:space="preserve"> yazmaları gerekmektedir.)</w:t>
            </w:r>
          </w:p>
          <w:p w:rsidR="005B2C44" w:rsidRPr="005B2C44" w:rsidRDefault="005B2C44" w:rsidP="00023D85">
            <w:pPr>
              <w:numPr>
                <w:ilvl w:val="0"/>
                <w:numId w:val="39"/>
              </w:numPr>
              <w:spacing w:before="20" w:after="0" w:line="240" w:lineRule="auto"/>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Sağlık Kurulu Raporu.</w:t>
            </w:r>
          </w:p>
          <w:p w:rsidR="005B2C44" w:rsidRPr="005B2C44" w:rsidRDefault="005B2C44" w:rsidP="00023D85">
            <w:pPr>
              <w:numPr>
                <w:ilvl w:val="0"/>
                <w:numId w:val="39"/>
              </w:numPr>
              <w:spacing w:before="20" w:after="0" w:line="240" w:lineRule="auto"/>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4 Adet vesikalık fotoğraf. </w:t>
            </w:r>
            <w:proofErr w:type="gramStart"/>
            <w:r w:rsidRPr="005B2C44">
              <w:rPr>
                <w:rFonts w:ascii="Times New Roman" w:eastAsia="Times New Roman" w:hAnsi="Times New Roman" w:cs="Times New Roman"/>
                <w:sz w:val="23"/>
                <w:szCs w:val="23"/>
                <w:lang w:eastAsia="tr-TR"/>
              </w:rPr>
              <w:t>( Son</w:t>
            </w:r>
            <w:proofErr w:type="gramEnd"/>
            <w:r w:rsidRPr="005B2C44">
              <w:rPr>
                <w:rFonts w:ascii="Times New Roman" w:eastAsia="Times New Roman" w:hAnsi="Times New Roman" w:cs="Times New Roman"/>
                <w:sz w:val="23"/>
                <w:szCs w:val="23"/>
                <w:lang w:eastAsia="tr-TR"/>
              </w:rPr>
              <w:t xml:space="preserve"> 1 yıl içinde çekilmiş )</w:t>
            </w:r>
          </w:p>
          <w:p w:rsidR="005B2C44" w:rsidRPr="005B2C44" w:rsidRDefault="005B2C44" w:rsidP="00023D85">
            <w:pPr>
              <w:numPr>
                <w:ilvl w:val="0"/>
                <w:numId w:val="39"/>
              </w:numPr>
              <w:spacing w:before="20" w:after="0" w:line="240" w:lineRule="auto"/>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tespit için Şubeye getirilecek.</w:t>
            </w:r>
          </w:p>
          <w:p w:rsidR="005B2C44" w:rsidRPr="005B2C44" w:rsidRDefault="005B2C44" w:rsidP="00023D85">
            <w:pPr>
              <w:numPr>
                <w:ilvl w:val="0"/>
                <w:numId w:val="39"/>
              </w:numPr>
              <w:spacing w:before="20" w:after="0" w:line="240" w:lineRule="auto"/>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Devir alınacak olan tabancaya ait ruhsat il dışından tanzim edilmiş ise silah işlem dosyası istenecek, bu durumda hizmet tamamlama süresi 30 iş günü olacaktır.</w:t>
            </w:r>
          </w:p>
          <w:p w:rsidR="005B2C44" w:rsidRPr="005B2C44" w:rsidRDefault="005B2C44" w:rsidP="00023D85">
            <w:pPr>
              <w:numPr>
                <w:ilvl w:val="0"/>
                <w:numId w:val="39"/>
              </w:numPr>
              <w:spacing w:before="20" w:after="0" w:line="240" w:lineRule="auto"/>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Emekli kimlik kartı fotokopisi,</w:t>
            </w:r>
          </w:p>
          <w:p w:rsidR="005B2C44" w:rsidRPr="005B2C44" w:rsidRDefault="005B2C44" w:rsidP="00023D85">
            <w:pPr>
              <w:numPr>
                <w:ilvl w:val="0"/>
                <w:numId w:val="39"/>
              </w:numPr>
              <w:spacing w:before="20" w:after="0" w:line="240" w:lineRule="auto"/>
              <w:contextualSpacing/>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Haklarında meslek veya memuriyetten çıkarma cezası istemiyle tahkikat açılıp açılmadığı veya kesinleşmiş bir mahkeme kararı bulunup bulunmadığına ilişkin kurum yazısı, </w:t>
            </w:r>
          </w:p>
          <w:p w:rsidR="005B2C44" w:rsidRPr="005B2C44" w:rsidRDefault="005B2C44" w:rsidP="00023D85">
            <w:pPr>
              <w:numPr>
                <w:ilvl w:val="0"/>
                <w:numId w:val="39"/>
              </w:numPr>
              <w:spacing w:before="20" w:after="0" w:line="240" w:lineRule="auto"/>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Silah ruhsatı alma talebinde bulunan şahıstan parmak izi belgesi istenecektir.</w:t>
            </w:r>
          </w:p>
          <w:p w:rsidR="005B2C44" w:rsidRPr="005B2C44" w:rsidRDefault="005B2C44" w:rsidP="00023D85">
            <w:pPr>
              <w:numPr>
                <w:ilvl w:val="0"/>
                <w:numId w:val="39"/>
              </w:numPr>
              <w:spacing w:before="20" w:after="0" w:line="240" w:lineRule="auto"/>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Emekli oluş şekline, hakkında meslek veya memuriyetten çıkarma cezası istemiyle tahkikat açılıp açılmadığı veya kesinleşmiş bir mahkeme kararı bulunup bulunmadığına ilişkin kurum yazısı,</w:t>
            </w:r>
          </w:p>
          <w:p w:rsidR="005B2C44" w:rsidRPr="005B2C44" w:rsidRDefault="005B2C44" w:rsidP="00023D85">
            <w:pPr>
              <w:numPr>
                <w:ilvl w:val="0"/>
                <w:numId w:val="39"/>
              </w:numPr>
              <w:spacing w:before="20" w:after="0" w:line="240" w:lineRule="auto"/>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Emekli kimlik kartı fotokopisi</w:t>
            </w:r>
          </w:p>
          <w:p w:rsidR="005B2C44" w:rsidRPr="005B2C44" w:rsidRDefault="005B2C44" w:rsidP="00023D85">
            <w:pPr>
              <w:numPr>
                <w:ilvl w:val="0"/>
                <w:numId w:val="39"/>
              </w:numPr>
              <w:spacing w:before="20" w:after="0" w:line="240" w:lineRule="auto"/>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Sağlık Sebebiyle emekli edilenlerden, ilk rapordan da bahsedilerek düzenlenmiş, silah ruhsatı almasında sakınca bulunmadığına ilişkin son sağlık durumunu gösterir sağlık raporu.</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70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34</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Yivli Av Tüfeği</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(Bulundurma-Taşıma)</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tabs>
                <w:tab w:val="left" w:pos="432"/>
                <w:tab w:val="left" w:pos="488"/>
              </w:tabs>
              <w:spacing w:after="0" w:line="240" w:lineRule="auto"/>
              <w:ind w:left="720"/>
              <w:contextualSpacing/>
              <w:jc w:val="both"/>
              <w:rPr>
                <w:rFonts w:ascii="Times New Roman" w:eastAsia="Times New Roman" w:hAnsi="Times New Roman" w:cs="Times New Roman"/>
                <w:b/>
                <w:sz w:val="23"/>
                <w:szCs w:val="23"/>
                <w:lang w:eastAsia="tr-TR"/>
              </w:rPr>
            </w:pPr>
            <w:r w:rsidRPr="005B2C44">
              <w:rPr>
                <w:rFonts w:ascii="Times New Roman" w:eastAsia="Times New Roman" w:hAnsi="Times New Roman" w:cs="Times New Roman"/>
                <w:b/>
                <w:sz w:val="23"/>
                <w:szCs w:val="23"/>
                <w:lang w:eastAsia="tr-TR"/>
              </w:rPr>
              <w:t>Bulundurma;</w:t>
            </w:r>
          </w:p>
          <w:p w:rsidR="005B2C44" w:rsidRPr="005B2C44" w:rsidRDefault="005B2C44" w:rsidP="00023D85">
            <w:pPr>
              <w:numPr>
                <w:ilvl w:val="0"/>
                <w:numId w:val="24"/>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Valilik/Kaymakamlık Makamına hitaben dilekçe </w:t>
            </w:r>
            <w:proofErr w:type="gramStart"/>
            <w:r w:rsidRPr="005B2C44">
              <w:rPr>
                <w:rFonts w:ascii="Times New Roman" w:eastAsia="Times New Roman" w:hAnsi="Times New Roman" w:cs="Times New Roman"/>
                <w:sz w:val="23"/>
                <w:szCs w:val="23"/>
                <w:lang w:eastAsia="tr-TR"/>
              </w:rPr>
              <w:t>( Dilekçe</w:t>
            </w:r>
            <w:proofErr w:type="gramEnd"/>
            <w:r w:rsidRPr="005B2C44">
              <w:rPr>
                <w:rFonts w:ascii="Times New Roman" w:eastAsia="Times New Roman" w:hAnsi="Times New Roman" w:cs="Times New Roman"/>
                <w:sz w:val="23"/>
                <w:szCs w:val="23"/>
                <w:lang w:eastAsia="tr-TR"/>
              </w:rPr>
              <w:t xml:space="preserve"> Emniyet Müdürlüğü Silah ve Patlayıcı Maddeler Şube Müdürlüğüne de yazılabilir )</w:t>
            </w:r>
          </w:p>
          <w:p w:rsidR="005B2C44" w:rsidRPr="005B2C44" w:rsidRDefault="005B2C44" w:rsidP="00023D85">
            <w:pPr>
              <w:spacing w:before="20" w:after="20" w:line="240" w:lineRule="exact"/>
              <w:ind w:left="720"/>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(Tabanca devir alınacak ise devir eden ve devir alan ayrı ayrı dilekçe yazmaları gerekmektedir.)</w:t>
            </w:r>
          </w:p>
          <w:p w:rsidR="005B2C44" w:rsidRPr="005B2C44" w:rsidRDefault="005B2C44" w:rsidP="00023D85">
            <w:pPr>
              <w:numPr>
                <w:ilvl w:val="0"/>
                <w:numId w:val="24"/>
              </w:numPr>
              <w:tabs>
                <w:tab w:val="left" w:pos="432"/>
                <w:tab w:val="left" w:pos="488"/>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Sağlık Kurulu Raporu.</w:t>
            </w:r>
          </w:p>
          <w:p w:rsidR="005B2C44" w:rsidRPr="005B2C44" w:rsidRDefault="005B2C44" w:rsidP="00023D85">
            <w:pPr>
              <w:numPr>
                <w:ilvl w:val="0"/>
                <w:numId w:val="24"/>
              </w:numPr>
              <w:tabs>
                <w:tab w:val="left" w:pos="432"/>
                <w:tab w:val="left" w:pos="488"/>
              </w:tabs>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4 Adet biometrik </w:t>
            </w:r>
            <w:proofErr w:type="gramStart"/>
            <w:r w:rsidRPr="005B2C44">
              <w:rPr>
                <w:rFonts w:ascii="Times New Roman" w:eastAsia="Calibri" w:hAnsi="Times New Roman" w:cs="Times New Roman"/>
                <w:color w:val="000000"/>
                <w:position w:val="-2"/>
                <w:sz w:val="23"/>
                <w:szCs w:val="23"/>
              </w:rPr>
              <w:t>fotoğraf.(</w:t>
            </w:r>
            <w:proofErr w:type="gramEnd"/>
            <w:r w:rsidRPr="005B2C44">
              <w:rPr>
                <w:rFonts w:ascii="Times New Roman" w:eastAsia="Calibri" w:hAnsi="Times New Roman" w:cs="Times New Roman"/>
                <w:color w:val="000000"/>
                <w:position w:val="-2"/>
                <w:sz w:val="23"/>
                <w:szCs w:val="23"/>
              </w:rPr>
              <w:t>Son 6 ay  içinde çekilmiş )</w:t>
            </w:r>
          </w:p>
          <w:p w:rsidR="005B2C44" w:rsidRPr="005B2C44" w:rsidRDefault="005B2C44" w:rsidP="00023D85">
            <w:pPr>
              <w:numPr>
                <w:ilvl w:val="0"/>
                <w:numId w:val="24"/>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Müracaat evrakları teslim edildikten sonra, şahıs silahını şubeye getirebilmesi için SİLAH NAKİL BELGESİ </w:t>
            </w:r>
            <w:proofErr w:type="gramStart"/>
            <w:r w:rsidRPr="005B2C44">
              <w:rPr>
                <w:rFonts w:ascii="Times New Roman" w:eastAsia="Calibri" w:hAnsi="Times New Roman" w:cs="Times New Roman"/>
                <w:color w:val="000000"/>
                <w:position w:val="-2"/>
                <w:sz w:val="23"/>
                <w:szCs w:val="23"/>
              </w:rPr>
              <w:t>VERİLECEKTİR.(</w:t>
            </w:r>
            <w:proofErr w:type="gramEnd"/>
            <w:r w:rsidRPr="005B2C44">
              <w:rPr>
                <w:rFonts w:ascii="Times New Roman" w:eastAsia="Calibri" w:hAnsi="Times New Roman" w:cs="Times New Roman"/>
                <w:color w:val="000000"/>
                <w:position w:val="-2"/>
                <w:sz w:val="23"/>
                <w:szCs w:val="23"/>
              </w:rPr>
              <w:t>Silah Nakil Belgesi ile silahını getirmeyenler 6136 sayılı kanunun 13. Maddesine göre Cumhuriyet Başsavcılığına sevk edilecektir.)</w:t>
            </w:r>
          </w:p>
          <w:p w:rsidR="005B2C44" w:rsidRPr="005B2C44" w:rsidRDefault="005B2C44" w:rsidP="00023D85">
            <w:pPr>
              <w:numPr>
                <w:ilvl w:val="0"/>
                <w:numId w:val="24"/>
              </w:numPr>
              <w:tabs>
                <w:tab w:val="left" w:pos="432"/>
                <w:tab w:val="left" w:pos="488"/>
              </w:tabs>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Devir alınacak olan yivli av tüfeğine ait ruhsatın il dışından tanzim edilmiş ise silah işlem dosyası istenecektir, bu durumda hizmet tamamlama süresi 30 iş günü olacaktır.</w:t>
            </w:r>
          </w:p>
          <w:p w:rsidR="005B2C44" w:rsidRPr="005B2C44" w:rsidRDefault="005B2C44" w:rsidP="00023D85">
            <w:pPr>
              <w:numPr>
                <w:ilvl w:val="0"/>
                <w:numId w:val="24"/>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Silah ruhsatı alma talebinde bulunan şahıstan parmak izi belgesi istenecektir.</w:t>
            </w:r>
          </w:p>
          <w:p w:rsidR="005B2C44" w:rsidRPr="005B2C44" w:rsidRDefault="005B2C44" w:rsidP="00023D85">
            <w:pPr>
              <w:numPr>
                <w:ilvl w:val="0"/>
                <w:numId w:val="24"/>
              </w:numPr>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lastRenderedPageBreak/>
              <w:t xml:space="preserve">Vergi Dairesinden “Vadesi Geçmiş Borç Durumunu Gösterir Belgenin” getirilmesi (İmzalı-Tarihli ve Sayılı Olacak) </w:t>
            </w:r>
          </w:p>
          <w:p w:rsidR="005B2C44" w:rsidRPr="005B2C44" w:rsidRDefault="005B2C44" w:rsidP="00023D85">
            <w:pPr>
              <w:tabs>
                <w:tab w:val="left" w:pos="432"/>
                <w:tab w:val="left" w:pos="488"/>
              </w:tabs>
              <w:spacing w:before="20" w:after="20" w:line="240" w:lineRule="exact"/>
              <w:jc w:val="both"/>
              <w:rPr>
                <w:rFonts w:ascii="Times New Roman" w:eastAsia="Calibri" w:hAnsi="Times New Roman" w:cs="Times New Roman"/>
                <w:b/>
                <w:color w:val="000000"/>
                <w:position w:val="-2"/>
                <w:sz w:val="23"/>
                <w:szCs w:val="23"/>
              </w:rPr>
            </w:pPr>
            <w:r w:rsidRPr="005B2C44">
              <w:rPr>
                <w:rFonts w:ascii="Times New Roman" w:eastAsia="Calibri" w:hAnsi="Times New Roman" w:cs="Times New Roman"/>
                <w:color w:val="000000"/>
                <w:position w:val="-2"/>
                <w:sz w:val="23"/>
                <w:szCs w:val="23"/>
              </w:rPr>
              <w:t xml:space="preserve">      </w:t>
            </w:r>
            <w:r w:rsidRPr="005B2C44">
              <w:rPr>
                <w:rFonts w:ascii="Times New Roman" w:eastAsia="Calibri" w:hAnsi="Times New Roman" w:cs="Times New Roman"/>
                <w:b/>
                <w:color w:val="000000"/>
                <w:position w:val="-2"/>
                <w:sz w:val="23"/>
                <w:szCs w:val="23"/>
              </w:rPr>
              <w:t>Taşıma İçin Ayrıca İstenen Belgeler;</w:t>
            </w:r>
          </w:p>
          <w:p w:rsidR="005B2C44" w:rsidRPr="005B2C44" w:rsidRDefault="005B2C44" w:rsidP="00023D85">
            <w:pPr>
              <w:numPr>
                <w:ilvl w:val="0"/>
                <w:numId w:val="24"/>
              </w:numPr>
              <w:tabs>
                <w:tab w:val="left" w:pos="432"/>
                <w:tab w:val="left" w:pos="488"/>
              </w:tabs>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Yukarıdaki yivli av tüfeği bulundurma ruhsatı için gereken belgelere ek olarak;</w:t>
            </w:r>
          </w:p>
          <w:p w:rsidR="005B2C44" w:rsidRPr="005B2C44" w:rsidRDefault="005B2C44" w:rsidP="00023D85">
            <w:pPr>
              <w:numPr>
                <w:ilvl w:val="0"/>
                <w:numId w:val="24"/>
              </w:numPr>
              <w:tabs>
                <w:tab w:val="left" w:pos="432"/>
                <w:tab w:val="left" w:pos="488"/>
              </w:tabs>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Yivsiz Tüfek Ruhsatnamesi fotokopisi.</w:t>
            </w:r>
          </w:p>
          <w:p w:rsidR="005B2C44" w:rsidRPr="005B2C44" w:rsidRDefault="005B2C44" w:rsidP="00023D85">
            <w:pPr>
              <w:numPr>
                <w:ilvl w:val="0"/>
                <w:numId w:val="24"/>
              </w:numPr>
              <w:tabs>
                <w:tab w:val="left" w:pos="432"/>
                <w:tab w:val="left" w:pos="488"/>
              </w:tabs>
              <w:spacing w:before="20" w:after="0" w:line="240" w:lineRule="auto"/>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Orman bölge Müd.den verilmiş avlanma belgesi fotokopisi.     </w:t>
            </w:r>
          </w:p>
          <w:p w:rsidR="005B2C44" w:rsidRPr="005B2C44" w:rsidRDefault="005B2C44" w:rsidP="00023D85">
            <w:pPr>
              <w:tabs>
                <w:tab w:val="left" w:pos="432"/>
                <w:tab w:val="left" w:pos="488"/>
              </w:tabs>
              <w:spacing w:before="20" w:after="20" w:line="240" w:lineRule="exact"/>
              <w:jc w:val="both"/>
              <w:rPr>
                <w:rFonts w:ascii="Times New Roman" w:eastAsia="Calibri" w:hAnsi="Times New Roman" w:cs="Times New Roman"/>
                <w:color w:val="000000"/>
                <w:position w:val="-2"/>
                <w:sz w:val="23"/>
                <w:szCs w:val="23"/>
              </w:rPr>
            </w:pPr>
            <w:r w:rsidRPr="005B2C44">
              <w:rPr>
                <w:rFonts w:ascii="Times New Roman" w:eastAsia="Calibri" w:hAnsi="Times New Roman" w:cs="Times New Roman"/>
                <w:color w:val="000000"/>
                <w:position w:val="-2"/>
                <w:sz w:val="23"/>
                <w:szCs w:val="23"/>
              </w:rPr>
              <w:t xml:space="preserve">          </w:t>
            </w:r>
            <w:r w:rsidRPr="005B2C44">
              <w:rPr>
                <w:rFonts w:ascii="Times New Roman" w:eastAsia="Calibri" w:hAnsi="Times New Roman" w:cs="Times New Roman"/>
                <w:b/>
                <w:color w:val="000000"/>
                <w:position w:val="-2"/>
                <w:sz w:val="23"/>
                <w:szCs w:val="23"/>
              </w:rPr>
              <w:t>Not:</w:t>
            </w:r>
            <w:r w:rsidRPr="005B2C44">
              <w:rPr>
                <w:rFonts w:ascii="Times New Roman" w:eastAsia="Calibri" w:hAnsi="Times New Roman" w:cs="Times New Roman"/>
                <w:color w:val="000000"/>
                <w:position w:val="-2"/>
                <w:sz w:val="23"/>
                <w:szCs w:val="23"/>
              </w:rPr>
              <w:t xml:space="preserve"> Her yıl alınmış avlanma pulu (bir yıl avlanma pulu getirmeyenlerin taşıma ruhsatları Bulundurmaya çevrilir.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lastRenderedPageBreak/>
              <w:t>7 İş Günü</w:t>
            </w:r>
          </w:p>
        </w:tc>
      </w:tr>
      <w:tr w:rsidR="005B2C44" w:rsidRPr="005B2C44" w:rsidTr="00023D85">
        <w:trPr>
          <w:trHeight w:val="1851"/>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35</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p>
          <w:p w:rsidR="005B2C44" w:rsidRPr="005B2C44" w:rsidRDefault="005B2C44" w:rsidP="00023D85">
            <w:pPr>
              <w:spacing w:before="20" w:after="20" w:line="240" w:lineRule="exact"/>
              <w:rPr>
                <w:rFonts w:ascii="Times New Roman" w:eastAsia="Calibri" w:hAnsi="Times New Roman" w:cs="Times New Roman"/>
                <w:color w:val="000000"/>
                <w:position w:val="-2"/>
                <w:sz w:val="24"/>
                <w:szCs w:val="24"/>
              </w:rPr>
            </w:pPr>
            <w:r w:rsidRPr="005B2C44">
              <w:rPr>
                <w:rFonts w:ascii="Times New Roman" w:eastAsia="Calibri" w:hAnsi="Times New Roman" w:cs="Times New Roman"/>
                <w:bCs/>
                <w:color w:val="000000"/>
                <w:position w:val="-2"/>
                <w:sz w:val="24"/>
                <w:szCs w:val="24"/>
              </w:rPr>
              <w:t>Ateşleyici Yeterlilik Belgesi</w:t>
            </w:r>
            <w:r w:rsidRPr="005B2C44">
              <w:rPr>
                <w:rFonts w:ascii="Times New Roman" w:eastAsia="Calibri" w:hAnsi="Times New Roman" w:cs="Times New Roman"/>
                <w:b/>
                <w:bCs/>
                <w:color w:val="000000"/>
                <w:position w:val="-2"/>
                <w:sz w:val="24"/>
                <w:szCs w:val="24"/>
              </w:rPr>
              <w:t xml:space="preserve"> </w:t>
            </w:r>
            <w:r w:rsidRPr="005B2C44">
              <w:rPr>
                <w:rFonts w:ascii="Times New Roman" w:eastAsia="Calibri" w:hAnsi="Times New Roman" w:cs="Times New Roman"/>
                <w:color w:val="000000"/>
                <w:position w:val="-2"/>
                <w:sz w:val="24"/>
                <w:szCs w:val="24"/>
              </w:rPr>
              <w:br/>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tabs>
                <w:tab w:val="left" w:pos="432"/>
                <w:tab w:val="left" w:pos="488"/>
              </w:tabs>
              <w:spacing w:before="20" w:after="20" w:line="240" w:lineRule="exact"/>
              <w:ind w:left="785"/>
              <w:jc w:val="both"/>
              <w:rPr>
                <w:rFonts w:ascii="Times New Roman" w:eastAsia="Calibri" w:hAnsi="Times New Roman" w:cs="Times New Roman"/>
                <w:color w:val="000000"/>
                <w:position w:val="-2"/>
                <w:sz w:val="24"/>
                <w:szCs w:val="24"/>
              </w:rPr>
            </w:pPr>
          </w:p>
          <w:p w:rsidR="005B2C44" w:rsidRPr="005B2C44" w:rsidRDefault="005B2C44" w:rsidP="00023D85">
            <w:pPr>
              <w:numPr>
                <w:ilvl w:val="0"/>
                <w:numId w:val="25"/>
              </w:numPr>
              <w:tabs>
                <w:tab w:val="left" w:pos="432"/>
                <w:tab w:val="left" w:pos="488"/>
              </w:tabs>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Adayların aşağıdaki belgelerin eklendiği bir dilekçe ile ikamet ettikleri İl Emniyet Müdürlüğüne dilekçe ile başvurmaları gerekir.</w:t>
            </w:r>
          </w:p>
          <w:p w:rsidR="005B2C44" w:rsidRPr="005B2C44" w:rsidRDefault="005B2C44" w:rsidP="00023D85">
            <w:pPr>
              <w:numPr>
                <w:ilvl w:val="0"/>
                <w:numId w:val="25"/>
              </w:numPr>
              <w:tabs>
                <w:tab w:val="left" w:pos="432"/>
                <w:tab w:val="left" w:pos="488"/>
              </w:tabs>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Son bir yıl içinde çekilmiş yedi adet renkli vesikalık fotoğraf,</w:t>
            </w:r>
          </w:p>
          <w:p w:rsidR="005B2C44" w:rsidRPr="005B2C44" w:rsidRDefault="005B2C44" w:rsidP="00023D85">
            <w:pPr>
              <w:numPr>
                <w:ilvl w:val="0"/>
                <w:numId w:val="25"/>
              </w:numPr>
              <w:tabs>
                <w:tab w:val="left" w:pos="432"/>
                <w:tab w:val="left" w:pos="488"/>
              </w:tabs>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Öğrenim durumunu gösteren belge aslı veya onaylı örneği, (İlkokul-Lise Yüksekokul gibi)</w:t>
            </w:r>
          </w:p>
          <w:p w:rsidR="005B2C44" w:rsidRPr="005B2C44" w:rsidRDefault="005B2C44" w:rsidP="00023D85">
            <w:pPr>
              <w:numPr>
                <w:ilvl w:val="0"/>
                <w:numId w:val="25"/>
              </w:numPr>
              <w:tabs>
                <w:tab w:val="left" w:pos="432"/>
                <w:tab w:val="left" w:pos="488"/>
              </w:tabs>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Yeterlilik belgesi almasında psikolojik, nörolojik veya fiziki bir rahatsızlığı bulunmadığına dair sağlık raporu,</w:t>
            </w:r>
          </w:p>
          <w:p w:rsidR="005B2C44" w:rsidRPr="005B2C44" w:rsidRDefault="005B2C44" w:rsidP="00023D85">
            <w:pPr>
              <w:numPr>
                <w:ilvl w:val="0"/>
                <w:numId w:val="25"/>
              </w:numPr>
              <w:spacing w:before="20" w:after="0" w:line="240" w:lineRule="auto"/>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tabs>
                <w:tab w:val="left" w:pos="432"/>
                <w:tab w:val="left" w:pos="488"/>
              </w:tabs>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 xml:space="preserve">           Ateşleyici Yeterlilik Belgesi talep formu </w:t>
            </w:r>
            <w:proofErr w:type="gramStart"/>
            <w:r w:rsidRPr="005B2C44">
              <w:rPr>
                <w:rFonts w:ascii="Times New Roman" w:eastAsia="Calibri" w:hAnsi="Times New Roman" w:cs="Times New Roman"/>
                <w:color w:val="000000"/>
                <w:position w:val="-2"/>
                <w:sz w:val="24"/>
                <w:szCs w:val="24"/>
              </w:rPr>
              <w:t>( Şubeden</w:t>
            </w:r>
            <w:proofErr w:type="gramEnd"/>
            <w:r w:rsidRPr="005B2C44">
              <w:rPr>
                <w:rFonts w:ascii="Times New Roman" w:eastAsia="Calibri" w:hAnsi="Times New Roman" w:cs="Times New Roman"/>
                <w:color w:val="000000"/>
                <w:position w:val="-2"/>
                <w:sz w:val="24"/>
                <w:szCs w:val="24"/>
              </w:rPr>
              <w:t xml:space="preserve"> temin edilecek)</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p w:rsidR="005B2C44" w:rsidRPr="005B2C44" w:rsidRDefault="005B2C44" w:rsidP="00023D85">
            <w:pPr>
              <w:spacing w:before="20" w:after="20" w:line="240" w:lineRule="exact"/>
              <w:rPr>
                <w:rFonts w:ascii="Times New Roman" w:eastAsia="Calibri" w:hAnsi="Times New Roman" w:cs="Times New Roman"/>
                <w:b/>
                <w:color w:val="000000"/>
                <w:position w:val="-2"/>
                <w:sz w:val="24"/>
                <w:szCs w:val="24"/>
              </w:rPr>
            </w:pPr>
          </w:p>
        </w:tc>
      </w:tr>
      <w:tr w:rsidR="005B2C44" w:rsidRPr="005B2C44" w:rsidTr="00023D85">
        <w:trPr>
          <w:trHeight w:val="1415"/>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36</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Cs/>
                <w:color w:val="000000"/>
                <w:position w:val="-2"/>
                <w:sz w:val="24"/>
                <w:szCs w:val="24"/>
              </w:rPr>
              <w:t>Silah Tamir Yeri Açma Ruhsatı İçin İstenilen Belgeler</w:t>
            </w: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tabs>
                <w:tab w:val="left" w:pos="432"/>
                <w:tab w:val="left" w:pos="488"/>
              </w:tabs>
              <w:spacing w:after="0" w:line="240" w:lineRule="auto"/>
              <w:ind w:left="720"/>
              <w:contextualSpacing/>
              <w:jc w:val="both"/>
              <w:rPr>
                <w:rFonts w:ascii="Times New Roman" w:eastAsia="Times New Roman" w:hAnsi="Times New Roman" w:cs="Times New Roman"/>
                <w:sz w:val="24"/>
                <w:szCs w:val="24"/>
                <w:lang w:eastAsia="tr-TR"/>
              </w:rPr>
            </w:pPr>
          </w:p>
          <w:p w:rsidR="005B2C44" w:rsidRPr="005B2C44" w:rsidRDefault="005B2C44" w:rsidP="00023D85">
            <w:pPr>
              <w:spacing w:after="0" w:line="240" w:lineRule="auto"/>
              <w:ind w:left="360"/>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b/>
                <w:sz w:val="24"/>
                <w:szCs w:val="24"/>
                <w:lang w:eastAsia="tr-TR"/>
              </w:rPr>
              <w:t>1.</w:t>
            </w:r>
            <w:r w:rsidRPr="005B2C44">
              <w:rPr>
                <w:rFonts w:ascii="Times New Roman" w:eastAsia="Times New Roman" w:hAnsi="Times New Roman" w:cs="Times New Roman"/>
                <w:sz w:val="24"/>
                <w:szCs w:val="24"/>
                <w:lang w:eastAsia="tr-TR"/>
              </w:rPr>
              <w:t>Valilik Makamına hitaben dilekçe (Dilekçe Emniyet Müdürlüğü Belge Yönetimi Şb.Md. den havale edilecek)</w:t>
            </w:r>
          </w:p>
          <w:p w:rsidR="005B2C44" w:rsidRPr="005B2C44" w:rsidRDefault="005B2C44" w:rsidP="00023D85">
            <w:pPr>
              <w:tabs>
                <w:tab w:val="left" w:pos="432"/>
                <w:tab w:val="left" w:pos="488"/>
              </w:tabs>
              <w:spacing w:after="0" w:line="240" w:lineRule="auto"/>
              <w:ind w:left="720"/>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(İlk defa sınava girenler, ruhsatını yeniletenler veya bir süre ara vermiş olanlar dilekçelerinde bunu detaylı bir şekilde yazarak, iş ve ikamet adreslerini ile telefon numaralarını belirteceklerdir.)</w:t>
            </w:r>
          </w:p>
          <w:p w:rsidR="005B2C44" w:rsidRPr="005B2C44" w:rsidRDefault="005B2C44" w:rsidP="00023D85">
            <w:pPr>
              <w:numPr>
                <w:ilvl w:val="0"/>
                <w:numId w:val="40"/>
              </w:numPr>
              <w:tabs>
                <w:tab w:val="left" w:pos="432"/>
                <w:tab w:val="left" w:pos="488"/>
              </w:tabs>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Sağlık Raporu (Silah Tamir Yeri Açma Ruhsatı almasından Psikolojik, ürolojik ve fiziki bir rahatsızlığı olmadığına dair</w:t>
            </w:r>
            <w:proofErr w:type="gramStart"/>
            <w:r w:rsidRPr="005B2C44">
              <w:rPr>
                <w:rFonts w:ascii="Times New Roman" w:eastAsia="Times New Roman" w:hAnsi="Times New Roman" w:cs="Times New Roman"/>
                <w:sz w:val="24"/>
                <w:szCs w:val="24"/>
                <w:lang w:eastAsia="tr-TR"/>
              </w:rPr>
              <w:t>-(</w:t>
            </w:r>
            <w:proofErr w:type="gramEnd"/>
            <w:r w:rsidRPr="005B2C44">
              <w:rPr>
                <w:rFonts w:ascii="Times New Roman" w:eastAsia="Times New Roman" w:hAnsi="Times New Roman" w:cs="Times New Roman"/>
                <w:sz w:val="24"/>
                <w:szCs w:val="24"/>
                <w:lang w:eastAsia="tr-TR"/>
              </w:rPr>
              <w:t>Almış olduğu sağlık kurulusunun mühür ve kaşesi ile tasdikli olacak).</w:t>
            </w:r>
          </w:p>
          <w:p w:rsidR="005B2C44" w:rsidRPr="005B2C44" w:rsidRDefault="005B2C44" w:rsidP="00023D85">
            <w:pPr>
              <w:numPr>
                <w:ilvl w:val="0"/>
                <w:numId w:val="40"/>
              </w:numPr>
              <w:tabs>
                <w:tab w:val="left" w:pos="432"/>
                <w:tab w:val="left" w:pos="488"/>
              </w:tabs>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 xml:space="preserve">Tapu fotokopisi, Noter huzurunda mal sahibi ile yapılmış kira kontratı asli. (Kira kontratına kiralanan yerin ne amaçla kiralandığı örneğin Silah Tamir </w:t>
            </w:r>
            <w:proofErr w:type="gramStart"/>
            <w:r w:rsidRPr="005B2C44">
              <w:rPr>
                <w:rFonts w:ascii="Times New Roman" w:eastAsia="Times New Roman" w:hAnsi="Times New Roman" w:cs="Times New Roman"/>
                <w:sz w:val="24"/>
                <w:szCs w:val="24"/>
                <w:lang w:eastAsia="tr-TR"/>
              </w:rPr>
              <w:t>Dükkanı</w:t>
            </w:r>
            <w:proofErr w:type="gramEnd"/>
            <w:r w:rsidRPr="005B2C44">
              <w:rPr>
                <w:rFonts w:ascii="Times New Roman" w:eastAsia="Times New Roman" w:hAnsi="Times New Roman" w:cs="Times New Roman"/>
                <w:sz w:val="24"/>
                <w:szCs w:val="24"/>
                <w:lang w:eastAsia="tr-TR"/>
              </w:rPr>
              <w:t xml:space="preserve"> olarak kullanılacaktır seklinde yazılacaktır.)</w:t>
            </w:r>
          </w:p>
          <w:p w:rsidR="005B2C44" w:rsidRPr="005B2C44" w:rsidRDefault="005B2C44" w:rsidP="00023D85">
            <w:pPr>
              <w:numPr>
                <w:ilvl w:val="0"/>
                <w:numId w:val="40"/>
              </w:numPr>
              <w:tabs>
                <w:tab w:val="left" w:pos="432"/>
                <w:tab w:val="left" w:pos="488"/>
              </w:tabs>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Ruhsatın asli. (Yenilemede)</w:t>
            </w:r>
          </w:p>
          <w:p w:rsidR="005B2C44" w:rsidRPr="005B2C44" w:rsidRDefault="005B2C44" w:rsidP="00023D85">
            <w:pPr>
              <w:numPr>
                <w:ilvl w:val="0"/>
                <w:numId w:val="40"/>
              </w:numPr>
              <w:tabs>
                <w:tab w:val="left" w:pos="432"/>
                <w:tab w:val="left" w:pos="488"/>
              </w:tabs>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İşyeri Tahkikatı yaptırılır. (Çelik kasa, kroki ve noter tasdikli defter.)</w:t>
            </w:r>
          </w:p>
          <w:p w:rsidR="005B2C44" w:rsidRPr="005B2C44" w:rsidRDefault="005B2C44" w:rsidP="00023D85">
            <w:pPr>
              <w:numPr>
                <w:ilvl w:val="0"/>
                <w:numId w:val="40"/>
              </w:numPr>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numPr>
                <w:ilvl w:val="0"/>
                <w:numId w:val="40"/>
              </w:numPr>
              <w:tabs>
                <w:tab w:val="left" w:pos="432"/>
                <w:tab w:val="left" w:pos="488"/>
              </w:tabs>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Talep sahiplerinin dosyaları tamamlandıktan sonra engel halleri yok ise Dosyaları Valilik görüsü ile birlikte İçişleri Bakanlığına yazılarak gönderilir.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rPr>
                <w:rFonts w:ascii="Times New Roman" w:eastAsia="Calibri" w:hAnsi="Times New Roman" w:cs="Times New Roman"/>
                <w:b/>
                <w:color w:val="000000"/>
                <w:position w:val="-2"/>
                <w:sz w:val="24"/>
                <w:szCs w:val="24"/>
              </w:rPr>
            </w:pPr>
          </w:p>
        </w:tc>
      </w:tr>
      <w:tr w:rsidR="005B2C44" w:rsidRPr="005B2C44" w:rsidTr="00023D85">
        <w:trPr>
          <w:trHeight w:val="294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37</w:t>
            </w: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r w:rsidRPr="005B2C44">
              <w:rPr>
                <w:rFonts w:ascii="Times New Roman" w:eastAsia="Calibri" w:hAnsi="Times New Roman" w:cs="Times New Roman"/>
                <w:bCs/>
                <w:color w:val="000000"/>
                <w:position w:val="-2"/>
                <w:sz w:val="24"/>
                <w:szCs w:val="24"/>
              </w:rPr>
              <w:t>Ses ve Gaz Fişeği Atabilen Silahlar İçin İstenen Belgeler</w:t>
            </w:r>
          </w:p>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r w:rsidRPr="005B2C44">
              <w:rPr>
                <w:rFonts w:ascii="Times New Roman" w:eastAsia="Calibri" w:hAnsi="Times New Roman" w:cs="Times New Roman"/>
                <w:bCs/>
                <w:color w:val="000000"/>
                <w:position w:val="-2"/>
                <w:sz w:val="24"/>
                <w:szCs w:val="24"/>
              </w:rPr>
              <w:t>(5729 Sayılı Ses ve Gaz Fişeği Atabilen Silahlar Hakkında Kanun hükümlerine göre)</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after="0" w:line="240" w:lineRule="auto"/>
              <w:ind w:left="360"/>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b/>
                <w:sz w:val="24"/>
                <w:szCs w:val="24"/>
                <w:lang w:eastAsia="tr-TR"/>
              </w:rPr>
              <w:t>1.</w:t>
            </w:r>
            <w:r w:rsidRPr="005B2C44">
              <w:rPr>
                <w:rFonts w:ascii="Times New Roman" w:eastAsia="Times New Roman" w:hAnsi="Times New Roman" w:cs="Times New Roman"/>
                <w:sz w:val="24"/>
                <w:szCs w:val="24"/>
                <w:lang w:eastAsia="tr-TR"/>
              </w:rPr>
              <w:t>Valilik Makamına hitaben dilekçe (Dilekçe Emniyet Müdürlüğü Belge Yönetimi Şb.Md. den havale edilecek)</w:t>
            </w:r>
          </w:p>
          <w:p w:rsidR="005B2C44" w:rsidRPr="005B2C44" w:rsidRDefault="005B2C44" w:rsidP="00023D85">
            <w:pPr>
              <w:numPr>
                <w:ilvl w:val="0"/>
                <w:numId w:val="41"/>
              </w:numPr>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Fatura aslı</w:t>
            </w:r>
          </w:p>
          <w:p w:rsidR="005B2C44" w:rsidRPr="005B2C44" w:rsidRDefault="005B2C44" w:rsidP="00023D85">
            <w:pPr>
              <w:numPr>
                <w:ilvl w:val="0"/>
                <w:numId w:val="41"/>
              </w:numPr>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Silah tespit için şubeye getirilecek.</w:t>
            </w:r>
          </w:p>
          <w:p w:rsidR="005B2C44" w:rsidRPr="005B2C44" w:rsidRDefault="005B2C44" w:rsidP="00023D85">
            <w:pPr>
              <w:numPr>
                <w:ilvl w:val="0"/>
                <w:numId w:val="41"/>
              </w:numPr>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Yapılan inceleme ve araştırma da suç kaydı çıkarılanların varsa buna ilişkin mahkeme veya savcılık kararları istenerek durumunun engel teşkil edip etmediği hususu değerlendirilecektir.</w:t>
            </w:r>
          </w:p>
          <w:p w:rsidR="005B2C44" w:rsidRPr="005B2C44" w:rsidRDefault="005B2C44" w:rsidP="00023D85">
            <w:pPr>
              <w:spacing w:after="0" w:line="240" w:lineRule="auto"/>
              <w:ind w:left="720"/>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4"/>
                <w:szCs w:val="24"/>
                <w:lang w:eastAsia="tr-TR"/>
              </w:rPr>
              <w:t xml:space="preserve">2 </w:t>
            </w:r>
            <w:proofErr w:type="gramStart"/>
            <w:r w:rsidRPr="005B2C44">
              <w:rPr>
                <w:rFonts w:ascii="Times New Roman" w:eastAsia="Times New Roman" w:hAnsi="Times New Roman" w:cs="Times New Roman"/>
                <w:sz w:val="24"/>
                <w:szCs w:val="24"/>
                <w:lang w:eastAsia="tr-TR"/>
              </w:rPr>
              <w:t>Adet  vesikalık</w:t>
            </w:r>
            <w:proofErr w:type="gramEnd"/>
            <w:r w:rsidRPr="005B2C44">
              <w:rPr>
                <w:rFonts w:ascii="Times New Roman" w:eastAsia="Times New Roman" w:hAnsi="Times New Roman" w:cs="Times New Roman"/>
                <w:sz w:val="24"/>
                <w:szCs w:val="24"/>
                <w:lang w:eastAsia="tr-TR"/>
              </w:rPr>
              <w:t xml:space="preserve"> fotoğraf ( Son 6 ay içerisinde çekilmiş)</w:t>
            </w:r>
          </w:p>
          <w:p w:rsidR="005B2C44" w:rsidRPr="005B2C44" w:rsidRDefault="005B2C44" w:rsidP="00023D85">
            <w:pPr>
              <w:tabs>
                <w:tab w:val="left" w:pos="432"/>
                <w:tab w:val="left" w:pos="488"/>
              </w:tabs>
              <w:spacing w:after="0" w:line="240" w:lineRule="auto"/>
              <w:ind w:left="720"/>
              <w:contextualSpacing/>
              <w:jc w:val="both"/>
              <w:rPr>
                <w:rFonts w:ascii="Times New Roman" w:eastAsia="Times New Roman" w:hAnsi="Times New Roman" w:cs="Times New Roman"/>
                <w:sz w:val="24"/>
                <w:szCs w:val="24"/>
                <w:lang w:eastAsia="tr-TR"/>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r>
      <w:tr w:rsidR="005B2C44" w:rsidRPr="005B2C44" w:rsidTr="00023D85">
        <w:trPr>
          <w:trHeight w:val="2357"/>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38</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r w:rsidRPr="005B2C44">
              <w:rPr>
                <w:rFonts w:ascii="Times New Roman" w:eastAsia="Calibri" w:hAnsi="Times New Roman" w:cs="Times New Roman"/>
                <w:color w:val="000000"/>
                <w:position w:val="-2"/>
                <w:sz w:val="24"/>
                <w:szCs w:val="24"/>
              </w:rPr>
              <w:t>Silah Tamir Yeri Açma Ruhsatı Sınavı İçin İstenen Belgeler</w:t>
            </w: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ind w:left="360"/>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3"/>
                <w:szCs w:val="23"/>
                <w:lang w:eastAsia="tr-TR"/>
              </w:rPr>
              <w:t>1.</w:t>
            </w:r>
            <w:r w:rsidRPr="005B2C44">
              <w:rPr>
                <w:rFonts w:ascii="Times New Roman" w:eastAsia="Times New Roman" w:hAnsi="Times New Roman" w:cs="Times New Roman"/>
                <w:sz w:val="23"/>
                <w:szCs w:val="23"/>
                <w:lang w:eastAsia="tr-TR"/>
              </w:rPr>
              <w:t>Valilik Makamına hitaben dilekçe (Dilekçe Emniyet Müdürlüğü Belge Yönetimi Şb.Md. den havale edilecek)</w:t>
            </w:r>
          </w:p>
          <w:p w:rsidR="005B2C44" w:rsidRPr="005B2C44" w:rsidRDefault="005B2C44" w:rsidP="00023D85">
            <w:pPr>
              <w:numPr>
                <w:ilvl w:val="0"/>
                <w:numId w:val="26"/>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Sağlık Raporu (Silah Tamir Yeri Açma Ruhsatı almasında Psikolojik, ürolojik veya fiziki bir rahatsızlığı olmadığına dair- Almış olduğu sağlık kurulusunun mühür ve kaşesi ile tasdiklenmiş olacak.)</w:t>
            </w:r>
          </w:p>
          <w:p w:rsidR="005B2C44" w:rsidRPr="005B2C44" w:rsidRDefault="005B2C44" w:rsidP="00023D85">
            <w:pPr>
              <w:numPr>
                <w:ilvl w:val="0"/>
                <w:numId w:val="26"/>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spacing w:after="0" w:line="240" w:lineRule="auto"/>
              <w:ind w:left="720"/>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3"/>
                <w:szCs w:val="23"/>
                <w:lang w:eastAsia="tr-TR"/>
              </w:rPr>
              <w:t>Evrakları tamamlanan dosya Valilik görüsü ile İçişlerine Bakanlığına gönderilir.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tc>
      </w:tr>
      <w:tr w:rsidR="005B2C44" w:rsidRPr="005B2C44" w:rsidTr="00023D85">
        <w:trPr>
          <w:trHeight w:val="3969"/>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39</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both"/>
              <w:rPr>
                <w:rFonts w:ascii="Times New Roman" w:eastAsia="Calibri" w:hAnsi="Times New Roman" w:cs="Times New Roman"/>
                <w:bCs/>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bCs/>
                <w:color w:val="000000"/>
                <w:position w:val="-2"/>
                <w:sz w:val="24"/>
                <w:szCs w:val="24"/>
              </w:rPr>
              <w:t>Av Malzemeleri Alma ve Satış Yapma Ruhsatı ve Yivsiz Av Tüfeği Satıcılık İzin Belgesi İçin İstenecek Belgeler</w:t>
            </w:r>
            <w:r w:rsidRPr="005B2C44">
              <w:rPr>
                <w:rFonts w:ascii="Times New Roman" w:eastAsia="Calibri" w:hAnsi="Times New Roman" w:cs="Times New Roman"/>
                <w:color w:val="000000"/>
                <w:position w:val="-2"/>
                <w:sz w:val="24"/>
                <w:szCs w:val="24"/>
              </w:rPr>
              <w:t xml:space="preserve"> (87/12028 Sayılı Tüzük ve 2512 Sayılı Kanun Hükümlerine Göre)</w:t>
            </w: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ind w:left="360"/>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b/>
                <w:sz w:val="24"/>
                <w:szCs w:val="24"/>
                <w:lang w:eastAsia="tr-TR"/>
              </w:rPr>
              <w:t>1</w:t>
            </w:r>
            <w:r w:rsidRPr="005B2C44">
              <w:rPr>
                <w:rFonts w:ascii="Times New Roman" w:eastAsia="Times New Roman" w:hAnsi="Times New Roman" w:cs="Times New Roman"/>
                <w:sz w:val="24"/>
                <w:szCs w:val="24"/>
                <w:lang w:eastAsia="tr-TR"/>
              </w:rPr>
              <w:t>.</w:t>
            </w:r>
            <w:r w:rsidRPr="005B2C44">
              <w:rPr>
                <w:rFonts w:ascii="Times New Roman" w:eastAsia="Times New Roman" w:hAnsi="Times New Roman" w:cs="Times New Roman"/>
                <w:sz w:val="23"/>
                <w:szCs w:val="23"/>
                <w:lang w:eastAsia="tr-TR"/>
              </w:rPr>
              <w:t>Valilik Makamına hitaben dilekçe (Dilekçe Emniyet Müdürlüğü Belge Yönetimi Şb.Md. den havale edilecek)</w:t>
            </w:r>
          </w:p>
          <w:p w:rsidR="005B2C44" w:rsidRPr="005B2C44" w:rsidRDefault="005B2C44" w:rsidP="00023D85">
            <w:pPr>
              <w:tabs>
                <w:tab w:val="left" w:pos="432"/>
              </w:tabs>
              <w:spacing w:after="0" w:line="240" w:lineRule="auto"/>
              <w:ind w:left="720"/>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(Müracaatçı şirket ise şirketi imzaya yetkili kişinin noter tasdikli imza sirküleri ile ticari sicil gazetesinin eklendiği ve şirket yetkilisinin – şahıs ise bizzat şahsın imzaladığı dilekçe.)</w:t>
            </w:r>
          </w:p>
          <w:p w:rsidR="005B2C44" w:rsidRPr="005B2C44" w:rsidRDefault="005B2C44" w:rsidP="00023D85">
            <w:pPr>
              <w:numPr>
                <w:ilvl w:val="0"/>
                <w:numId w:val="42"/>
              </w:numPr>
              <w:tabs>
                <w:tab w:val="left" w:pos="43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Sağlık Raporu (Tüfek Satıcılık (Bayilik) Belgesi, Av Malzemeleri Satın Alma ve Satış Yapma İzin Belgesi ile Mermi Satın Almasında Sakınca olmadığına dair</w:t>
            </w:r>
            <w:proofErr w:type="gramStart"/>
            <w:r w:rsidRPr="005B2C44">
              <w:rPr>
                <w:rFonts w:ascii="Times New Roman" w:eastAsia="Times New Roman" w:hAnsi="Times New Roman" w:cs="Times New Roman"/>
                <w:sz w:val="23"/>
                <w:szCs w:val="23"/>
                <w:lang w:eastAsia="tr-TR"/>
              </w:rPr>
              <w:t>-(</w:t>
            </w:r>
            <w:proofErr w:type="gramEnd"/>
            <w:r w:rsidRPr="005B2C44">
              <w:rPr>
                <w:rFonts w:ascii="Times New Roman" w:eastAsia="Times New Roman" w:hAnsi="Times New Roman" w:cs="Times New Roman"/>
                <w:sz w:val="23"/>
                <w:szCs w:val="23"/>
                <w:lang w:eastAsia="tr-TR"/>
              </w:rPr>
              <w:t>Almış olduğu sağlık kurulusunun mühür ve kaşesi ile tasdikli olacak.)</w:t>
            </w:r>
          </w:p>
          <w:p w:rsidR="005B2C44" w:rsidRPr="005B2C44" w:rsidRDefault="005B2C44" w:rsidP="00023D85">
            <w:pPr>
              <w:numPr>
                <w:ilvl w:val="0"/>
                <w:numId w:val="42"/>
              </w:numPr>
              <w:tabs>
                <w:tab w:val="left" w:pos="43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6 adet vesikalık resim</w:t>
            </w:r>
          </w:p>
          <w:p w:rsidR="005B2C44" w:rsidRPr="005B2C44" w:rsidRDefault="005B2C44" w:rsidP="00023D85">
            <w:pPr>
              <w:numPr>
                <w:ilvl w:val="0"/>
                <w:numId w:val="42"/>
              </w:numPr>
              <w:tabs>
                <w:tab w:val="left" w:pos="43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İş yerine ait tapu fotokopisi.</w:t>
            </w:r>
          </w:p>
          <w:p w:rsidR="005B2C44" w:rsidRPr="005B2C44" w:rsidRDefault="005B2C44" w:rsidP="00023D85">
            <w:pPr>
              <w:numPr>
                <w:ilvl w:val="0"/>
                <w:numId w:val="42"/>
              </w:numPr>
              <w:tabs>
                <w:tab w:val="left" w:pos="43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Kanuni mal sahibi ya da kanuni yetkilisi ile yapılmış kira kontratı aslı. </w:t>
            </w:r>
            <w:proofErr w:type="gramStart"/>
            <w:r w:rsidRPr="005B2C44">
              <w:rPr>
                <w:rFonts w:ascii="Times New Roman" w:eastAsia="Times New Roman" w:hAnsi="Times New Roman" w:cs="Times New Roman"/>
                <w:sz w:val="23"/>
                <w:szCs w:val="23"/>
                <w:lang w:eastAsia="tr-TR"/>
              </w:rPr>
              <w:t>( Kira</w:t>
            </w:r>
            <w:proofErr w:type="gramEnd"/>
            <w:r w:rsidRPr="005B2C44">
              <w:rPr>
                <w:rFonts w:ascii="Times New Roman" w:eastAsia="Times New Roman" w:hAnsi="Times New Roman" w:cs="Times New Roman"/>
                <w:sz w:val="23"/>
                <w:szCs w:val="23"/>
                <w:lang w:eastAsia="tr-TR"/>
              </w:rPr>
              <w:t xml:space="preserve"> kontratına ne amaçla kullanılacağı yazılacak: Örnek: Av Bayiliği için)</w:t>
            </w:r>
          </w:p>
          <w:p w:rsidR="005B2C44" w:rsidRPr="005B2C44" w:rsidRDefault="005B2C44" w:rsidP="00023D85">
            <w:pPr>
              <w:numPr>
                <w:ilvl w:val="0"/>
                <w:numId w:val="42"/>
              </w:numPr>
              <w:tabs>
                <w:tab w:val="left" w:pos="43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Taahhütnamesi. (Şirket yetkilisi ya da sahsın 2521 Sayılı Kanun Hükümleri, 87/12028 Karar Sayılı Tüzük Hükümlerine ve 5729 Sayılı Ses ve Gaz Fişeği atabilen Silahlar hakkında kanun hükümlerine uyacağına dair taahhütname</w:t>
            </w:r>
          </w:p>
          <w:p w:rsidR="005B2C44" w:rsidRPr="005B2C44" w:rsidRDefault="005B2C44" w:rsidP="00023D85">
            <w:pPr>
              <w:numPr>
                <w:ilvl w:val="0"/>
                <w:numId w:val="42"/>
              </w:numPr>
              <w:tabs>
                <w:tab w:val="left" w:pos="25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Tehlikeli Maddeler Zorunlu Sorumluluk Sigorta Poliçesi (asli </w:t>
            </w:r>
            <w:proofErr w:type="gramStart"/>
            <w:r w:rsidRPr="005B2C44">
              <w:rPr>
                <w:rFonts w:ascii="Times New Roman" w:eastAsia="Times New Roman" w:hAnsi="Times New Roman" w:cs="Times New Roman"/>
                <w:sz w:val="23"/>
                <w:szCs w:val="23"/>
                <w:lang w:eastAsia="tr-TR"/>
              </w:rPr>
              <w:t>yada</w:t>
            </w:r>
            <w:proofErr w:type="gramEnd"/>
            <w:r w:rsidRPr="005B2C44">
              <w:rPr>
                <w:rFonts w:ascii="Times New Roman" w:eastAsia="Times New Roman" w:hAnsi="Times New Roman" w:cs="Times New Roman"/>
                <w:sz w:val="23"/>
                <w:szCs w:val="23"/>
                <w:lang w:eastAsia="tr-TR"/>
              </w:rPr>
              <w:t xml:space="preserve"> noter tasdikli)</w:t>
            </w:r>
          </w:p>
          <w:p w:rsidR="005B2C44" w:rsidRPr="005B2C44" w:rsidRDefault="005B2C44" w:rsidP="00023D85">
            <w:pPr>
              <w:numPr>
                <w:ilvl w:val="0"/>
                <w:numId w:val="42"/>
              </w:numPr>
              <w:tabs>
                <w:tab w:val="left" w:pos="25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İtfaiye Raporu (Yalova Belediyesi İtfaiye Dairesi Başkanlığına Kurumumuzdan yazı yazılıp buradan alacaklardır.)</w:t>
            </w:r>
          </w:p>
          <w:p w:rsidR="005B2C44" w:rsidRPr="005B2C44" w:rsidRDefault="005B2C44" w:rsidP="00023D85">
            <w:pPr>
              <w:numPr>
                <w:ilvl w:val="0"/>
                <w:numId w:val="42"/>
              </w:numPr>
              <w:tabs>
                <w:tab w:val="left" w:pos="252"/>
              </w:tabs>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İşyeri Tahkikatı (İşyerinin genel güvenlik ve asayiş yönünden sakınca olmadığına dair işyeri basit krokisi ve çelik kasanın yeri gösterilmek suretiyle ilgili Kaymakamlık vasıtası ile yaptırılır.</w:t>
            </w:r>
          </w:p>
          <w:p w:rsidR="005B2C44" w:rsidRPr="005B2C44" w:rsidRDefault="005B2C44" w:rsidP="00023D85">
            <w:pPr>
              <w:numPr>
                <w:ilvl w:val="0"/>
                <w:numId w:val="42"/>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Yapılan inceleme ve araştırmada suç kaydı çıkanların varsa buna ilişkin mahkeme veya savcılık kararları istenerek durumunun engel teşkil edip etmediği hususu değerlendirilecektir.</w:t>
            </w:r>
          </w:p>
          <w:p w:rsidR="005B2C44" w:rsidRPr="005B2C44" w:rsidRDefault="005B2C44" w:rsidP="00023D85">
            <w:pPr>
              <w:numPr>
                <w:ilvl w:val="0"/>
                <w:numId w:val="42"/>
              </w:numPr>
              <w:spacing w:before="20" w:after="0" w:line="240" w:lineRule="auto"/>
              <w:contextualSpacing/>
              <w:jc w:val="both"/>
              <w:rPr>
                <w:rFonts w:ascii="Times New Roman" w:eastAsia="Times New Roman" w:hAnsi="Times New Roman" w:cs="Times New Roman"/>
                <w:sz w:val="24"/>
                <w:szCs w:val="24"/>
                <w:lang w:eastAsia="tr-TR"/>
              </w:rPr>
            </w:pPr>
            <w:r w:rsidRPr="005B2C44">
              <w:rPr>
                <w:rFonts w:ascii="Times New Roman" w:eastAsia="Times New Roman" w:hAnsi="Times New Roman" w:cs="Times New Roman"/>
                <w:sz w:val="23"/>
                <w:szCs w:val="23"/>
                <w:lang w:eastAsia="tr-TR"/>
              </w:rPr>
              <w:t>Yukarıda belirtilen evrakların tamamlandığı dosyasını teslim eden şirket yetkilisi ya da şahıs olarak müracaat edenlerin işyeri tahkikatı yaptırılır.</w:t>
            </w: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7 İş Günü</w:t>
            </w: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tc>
      </w:tr>
      <w:tr w:rsidR="005B2C44" w:rsidRPr="005B2C44" w:rsidTr="00023D85">
        <w:trPr>
          <w:trHeight w:val="688"/>
        </w:trPr>
        <w:tc>
          <w:tcPr>
            <w:tcW w:w="1138"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40</w:t>
            </w: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tabs>
                <w:tab w:val="left" w:pos="1026"/>
                <w:tab w:val="center" w:pos="4536"/>
                <w:tab w:val="right" w:pos="9072"/>
              </w:tabs>
              <w:spacing w:after="0" w:line="240" w:lineRule="auto"/>
              <w:jc w:val="both"/>
              <w:rPr>
                <w:rFonts w:ascii="Times New Roman" w:eastAsia="Times New Roman" w:hAnsi="Times New Roman" w:cs="Times New Roman"/>
                <w:sz w:val="24"/>
                <w:szCs w:val="24"/>
                <w:lang w:eastAsia="tr-TR"/>
              </w:rPr>
            </w:pPr>
          </w:p>
          <w:p w:rsidR="005B2C44" w:rsidRPr="005B2C44" w:rsidRDefault="005B2C44" w:rsidP="00023D85">
            <w:pPr>
              <w:spacing w:before="20" w:after="20" w:line="240" w:lineRule="exact"/>
              <w:jc w:val="both"/>
              <w:rPr>
                <w:rFonts w:ascii="Times New Roman" w:eastAsia="Calibri" w:hAnsi="Times New Roman" w:cs="Times New Roman"/>
                <w:color w:val="000000"/>
                <w:position w:val="-2"/>
                <w:sz w:val="24"/>
                <w:szCs w:val="24"/>
              </w:rPr>
            </w:pPr>
            <w:r w:rsidRPr="005B2C44">
              <w:rPr>
                <w:rFonts w:ascii="Times New Roman" w:eastAsia="Calibri" w:hAnsi="Times New Roman" w:cs="Times New Roman"/>
                <w:color w:val="000000"/>
                <w:position w:val="-2"/>
                <w:sz w:val="24"/>
                <w:szCs w:val="24"/>
              </w:rPr>
              <w:t>Patlayıcı Madde Satın Alma ve Kullanma İzin Belgesi İçin İstenen Belgeler 87/12028 Karar Sayılı Tüzük Hükümlerine göre)</w:t>
            </w:r>
          </w:p>
          <w:p w:rsidR="005B2C44" w:rsidRPr="005B2C44" w:rsidRDefault="005B2C44" w:rsidP="00023D85">
            <w:pPr>
              <w:tabs>
                <w:tab w:val="left" w:pos="1026"/>
                <w:tab w:val="center" w:pos="4536"/>
                <w:tab w:val="right" w:pos="9072"/>
              </w:tabs>
              <w:spacing w:after="0" w:line="240" w:lineRule="auto"/>
              <w:jc w:val="both"/>
              <w:rPr>
                <w:rFonts w:ascii="Times New Roman" w:eastAsia="Times New Roman" w:hAnsi="Times New Roman" w:cs="Times New Roman"/>
                <w:sz w:val="24"/>
                <w:szCs w:val="24"/>
                <w:lang w:eastAsia="tr-TR"/>
              </w:rPr>
            </w:pPr>
          </w:p>
          <w:p w:rsidR="005B2C44" w:rsidRPr="005B2C44" w:rsidRDefault="005B2C44" w:rsidP="00023D85">
            <w:pPr>
              <w:tabs>
                <w:tab w:val="left" w:pos="1026"/>
                <w:tab w:val="center" w:pos="4536"/>
                <w:tab w:val="right" w:pos="9072"/>
              </w:tabs>
              <w:spacing w:after="0" w:line="240" w:lineRule="auto"/>
              <w:jc w:val="both"/>
              <w:rPr>
                <w:rFonts w:ascii="Times New Roman" w:eastAsia="Times New Roman" w:hAnsi="Times New Roman" w:cs="Times New Roman"/>
                <w:sz w:val="24"/>
                <w:szCs w:val="24"/>
                <w:lang w:eastAsia="tr-TR"/>
              </w:rPr>
            </w:pPr>
          </w:p>
        </w:tc>
        <w:tc>
          <w:tcPr>
            <w:tcW w:w="12899"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after="0" w:line="240" w:lineRule="auto"/>
              <w:ind w:left="720"/>
              <w:contextualSpacing/>
              <w:jc w:val="both"/>
              <w:rPr>
                <w:rFonts w:ascii="Times New Roman" w:eastAsia="Times New Roman" w:hAnsi="Times New Roman" w:cs="Times New Roman"/>
                <w:sz w:val="24"/>
                <w:szCs w:val="24"/>
                <w:lang w:eastAsia="tr-TR"/>
              </w:rPr>
            </w:pP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1.Valilik Makamına hitaben dilekçe (Dilekçe Emniyet Müdürlüğü Belge Yönetimi Şb.Md. den havale edilecek)</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2.Depolama izin belgesi.</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Depo tespit tutanağı (İzin Belgesinin yenilenmesinde)</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Depo uygunluk raporu veya depo denetleme formu.</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İhtiyaç raporu.</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Temsili kişi taahhütnamesi </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Taahhütname</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Ateşleyici yeterlilik belgesi</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İşe dair </w:t>
            </w:r>
            <w:proofErr w:type="gramStart"/>
            <w:r w:rsidRPr="005B2C44">
              <w:rPr>
                <w:rFonts w:ascii="Times New Roman" w:eastAsia="Times New Roman" w:hAnsi="Times New Roman" w:cs="Times New Roman"/>
                <w:sz w:val="23"/>
                <w:szCs w:val="23"/>
                <w:lang w:eastAsia="tr-TR"/>
              </w:rPr>
              <w:t>sözleşme( Maden</w:t>
            </w:r>
            <w:proofErr w:type="gramEnd"/>
            <w:r w:rsidRPr="005B2C44">
              <w:rPr>
                <w:rFonts w:ascii="Times New Roman" w:eastAsia="Times New Roman" w:hAnsi="Times New Roman" w:cs="Times New Roman"/>
                <w:sz w:val="23"/>
                <w:szCs w:val="23"/>
                <w:lang w:eastAsia="tr-TR"/>
              </w:rPr>
              <w:t xml:space="preserve"> ruhsatı, sözleşme vb.)</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Depo muvafakatnamesi (depo başkasına ait ise)</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Tehlikeli Maddeler Zorunlu Sorumluluk sigorta poliçesi</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Eski izin belgesi aslı </w:t>
            </w:r>
            <w:proofErr w:type="gramStart"/>
            <w:r w:rsidRPr="005B2C44">
              <w:rPr>
                <w:rFonts w:ascii="Times New Roman" w:eastAsia="Times New Roman" w:hAnsi="Times New Roman" w:cs="Times New Roman"/>
                <w:sz w:val="23"/>
                <w:szCs w:val="23"/>
                <w:lang w:eastAsia="tr-TR"/>
              </w:rPr>
              <w:t>( İzin</w:t>
            </w:r>
            <w:proofErr w:type="gramEnd"/>
            <w:r w:rsidRPr="005B2C44">
              <w:rPr>
                <w:rFonts w:ascii="Times New Roman" w:eastAsia="Times New Roman" w:hAnsi="Times New Roman" w:cs="Times New Roman"/>
                <w:sz w:val="23"/>
                <w:szCs w:val="23"/>
                <w:lang w:eastAsia="tr-TR"/>
              </w:rPr>
              <w:t xml:space="preserve"> belgesinin yenilenmesinde)</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Beyanname</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Ticaret sicil gazetesi (İlk müracaatlar ve isim değişikliğinde)</w:t>
            </w:r>
          </w:p>
          <w:p w:rsidR="005B2C44" w:rsidRPr="005B2C44" w:rsidRDefault="005B2C44" w:rsidP="00023D85">
            <w:pPr>
              <w:numPr>
                <w:ilvl w:val="0"/>
                <w:numId w:val="43"/>
              </w:numPr>
              <w:spacing w:before="20" w:after="0" w:line="240" w:lineRule="auto"/>
              <w:contextualSpacing/>
              <w:jc w:val="both"/>
              <w:rPr>
                <w:rFonts w:ascii="Times New Roman" w:eastAsia="Times New Roman" w:hAnsi="Times New Roman" w:cs="Times New Roman"/>
                <w:sz w:val="23"/>
                <w:szCs w:val="23"/>
                <w:lang w:eastAsia="tr-TR"/>
              </w:rPr>
            </w:pPr>
            <w:r w:rsidRPr="005B2C44">
              <w:rPr>
                <w:rFonts w:ascii="Times New Roman" w:eastAsia="Times New Roman" w:hAnsi="Times New Roman" w:cs="Times New Roman"/>
                <w:sz w:val="23"/>
                <w:szCs w:val="23"/>
                <w:lang w:eastAsia="tr-TR"/>
              </w:rPr>
              <w:t xml:space="preserve">Yukarıda belirtilen evrakların tamamlandığı dosyasını teslim eden şirket yetkilisi ya da şahıs olarak müracaat edenlerin işyeri tahkikatı yaptırılır.                                                                                                                                                        </w:t>
            </w:r>
          </w:p>
          <w:p w:rsidR="005B2C44" w:rsidRPr="005B2C44" w:rsidRDefault="005B2C44" w:rsidP="00023D85">
            <w:pPr>
              <w:tabs>
                <w:tab w:val="left" w:pos="432"/>
              </w:tabs>
              <w:spacing w:before="20" w:after="20" w:line="240" w:lineRule="exact"/>
              <w:jc w:val="both"/>
              <w:rPr>
                <w:rFonts w:ascii="Times New Roman" w:eastAsia="Calibri" w:hAnsi="Times New Roman" w:cs="Times New Roman"/>
                <w:color w:val="000000"/>
                <w:position w:val="-2"/>
                <w:sz w:val="24"/>
                <w:szCs w:val="24"/>
              </w:rPr>
            </w:pPr>
          </w:p>
        </w:tc>
        <w:tc>
          <w:tcPr>
            <w:tcW w:w="3203" w:type="dxa"/>
            <w:tcBorders>
              <w:top w:val="single" w:sz="4" w:space="0" w:color="000000"/>
              <w:left w:val="single" w:sz="4" w:space="0" w:color="000000"/>
              <w:bottom w:val="single" w:sz="4" w:space="0" w:color="000000"/>
              <w:right w:val="single" w:sz="4" w:space="0" w:color="000000"/>
            </w:tcBorders>
            <w:vAlign w:val="center"/>
          </w:tcPr>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color w:val="000000"/>
                <w:position w:val="-2"/>
                <w:sz w:val="24"/>
                <w:szCs w:val="24"/>
              </w:rPr>
            </w:pPr>
          </w:p>
          <w:p w:rsidR="005B2C44" w:rsidRPr="005B2C44" w:rsidRDefault="005B2C44" w:rsidP="00023D85">
            <w:pPr>
              <w:spacing w:before="20" w:after="20" w:line="240" w:lineRule="exact"/>
              <w:jc w:val="center"/>
              <w:rPr>
                <w:rFonts w:ascii="Times New Roman" w:eastAsia="Calibri" w:hAnsi="Times New Roman" w:cs="Times New Roman"/>
                <w:b/>
                <w:color w:val="000000"/>
                <w:position w:val="-2"/>
                <w:sz w:val="24"/>
                <w:szCs w:val="24"/>
              </w:rPr>
            </w:pPr>
            <w:r w:rsidRPr="005B2C44">
              <w:rPr>
                <w:rFonts w:ascii="Times New Roman" w:eastAsia="Calibri" w:hAnsi="Times New Roman" w:cs="Times New Roman"/>
                <w:b/>
                <w:color w:val="000000"/>
                <w:position w:val="-2"/>
                <w:sz w:val="24"/>
                <w:szCs w:val="24"/>
              </w:rPr>
              <w:t>30 İş Günü</w:t>
            </w:r>
          </w:p>
        </w:tc>
      </w:tr>
    </w:tbl>
    <w:p w:rsidR="000F3ADB" w:rsidRDefault="000F3ADB" w:rsidP="000F3ADB">
      <w:pPr>
        <w:jc w:val="both"/>
        <w:rPr>
          <w:sz w:val="28"/>
          <w:szCs w:val="28"/>
        </w:rPr>
      </w:pPr>
      <w:r>
        <w:rPr>
          <w:b/>
          <w:sz w:val="28"/>
          <w:szCs w:val="28"/>
        </w:rPr>
        <w:t xml:space="preserve">NOT: </w:t>
      </w:r>
      <w:r w:rsidRPr="005A16A0">
        <w:rPr>
          <w:rFonts w:ascii="Times New Roman" w:hAnsi="Times New Roman" w:cs="Times New Roman"/>
          <w:sz w:val="28"/>
          <w:szCs w:val="28"/>
        </w:rPr>
        <w:t>Silah ruhsatı alma talebinde bulunan şahısların müracaat esnasında parmak izi belgesi ibraz etmesi gerekmektedir. Başvuru esnasında yukarıda belirtilen belgelerin dışında belge istenmesi, eksiksiz belge ile başvuru yapılmasına rağmen hizmetin belirtilen sürede tamamlanmaması veya yukarıdaki tabloda bazı hizmetlerinin bulunmadığının tespiti durumunda ilk müracaat yerine ya da ikinci müracaat yerine başvurunuz.</w:t>
      </w:r>
    </w:p>
    <w:tbl>
      <w:tblPr>
        <w:tblStyle w:val="TabloKlavuzu"/>
        <w:tblpPr w:leftFromText="141" w:rightFromText="141" w:vertAnchor="text" w:horzAnchor="margin" w:tblpXSpec="center" w:tblpY="264"/>
        <w:tblW w:w="5273" w:type="pct"/>
        <w:tblLook w:val="01E0" w:firstRow="1" w:lastRow="1" w:firstColumn="1" w:lastColumn="1" w:noHBand="0" w:noVBand="0"/>
      </w:tblPr>
      <w:tblGrid>
        <w:gridCol w:w="22112"/>
      </w:tblGrid>
      <w:tr w:rsidR="005A16A0" w:rsidRPr="00D4621A" w:rsidTr="005A16A0">
        <w:trPr>
          <w:trHeight w:val="2542"/>
        </w:trPr>
        <w:tc>
          <w:tcPr>
            <w:tcW w:w="5000" w:type="pct"/>
            <w:vAlign w:val="center"/>
          </w:tcPr>
          <w:p w:rsidR="005A16A0" w:rsidRDefault="005A16A0" w:rsidP="005A16A0">
            <w:pPr>
              <w:rPr>
                <w:sz w:val="28"/>
                <w:szCs w:val="28"/>
              </w:rPr>
            </w:pPr>
            <w:r w:rsidRPr="00D4621A">
              <w:rPr>
                <w:sz w:val="28"/>
                <w:szCs w:val="28"/>
              </w:rPr>
              <w:t xml:space="preserve">İlk Müracaat </w:t>
            </w:r>
            <w:proofErr w:type="gramStart"/>
            <w:r w:rsidRPr="00D4621A">
              <w:rPr>
                <w:sz w:val="28"/>
                <w:szCs w:val="28"/>
              </w:rPr>
              <w:t>Yeri</w:t>
            </w:r>
            <w:r>
              <w:rPr>
                <w:sz w:val="28"/>
                <w:szCs w:val="28"/>
              </w:rPr>
              <w:t xml:space="preserve">  </w:t>
            </w:r>
            <w:r w:rsidRPr="00D4621A">
              <w:rPr>
                <w:sz w:val="28"/>
                <w:szCs w:val="28"/>
              </w:rPr>
              <w:t>:</w:t>
            </w:r>
            <w:proofErr w:type="gramEnd"/>
            <w:r>
              <w:rPr>
                <w:sz w:val="28"/>
                <w:szCs w:val="28"/>
              </w:rPr>
              <w:t xml:space="preserve"> Anahan Aslı ŞAN</w:t>
            </w:r>
            <w:r w:rsidRPr="00D4621A">
              <w:rPr>
                <w:sz w:val="28"/>
                <w:szCs w:val="28"/>
              </w:rPr>
              <w:t xml:space="preserve">                                       </w:t>
            </w:r>
            <w:r>
              <w:rPr>
                <w:sz w:val="28"/>
                <w:szCs w:val="28"/>
              </w:rPr>
              <w:t xml:space="preserve">                                                                                                       İkinci Müracaat Yeri      : Ertuğrul BİTMEZ</w:t>
            </w:r>
          </w:p>
          <w:p w:rsidR="005A16A0" w:rsidRDefault="005A16A0" w:rsidP="005A16A0">
            <w:pPr>
              <w:rPr>
                <w:sz w:val="28"/>
                <w:szCs w:val="28"/>
              </w:rPr>
            </w:pPr>
            <w:r>
              <w:rPr>
                <w:sz w:val="28"/>
                <w:szCs w:val="28"/>
              </w:rPr>
              <w:t>Unvan</w:t>
            </w:r>
            <w:r>
              <w:rPr>
                <w:sz w:val="28"/>
                <w:szCs w:val="28"/>
              </w:rPr>
              <w:tab/>
            </w:r>
            <w:r>
              <w:rPr>
                <w:sz w:val="28"/>
                <w:szCs w:val="28"/>
              </w:rPr>
              <w:tab/>
              <w:t>: Şube Müdür V.</w:t>
            </w:r>
            <w:r>
              <w:rPr>
                <w:sz w:val="28"/>
                <w:szCs w:val="28"/>
              </w:rPr>
              <w:tab/>
            </w:r>
            <w:r>
              <w:rPr>
                <w:sz w:val="28"/>
                <w:szCs w:val="28"/>
              </w:rPr>
              <w:tab/>
            </w:r>
            <w:r>
              <w:rPr>
                <w:sz w:val="28"/>
                <w:szCs w:val="28"/>
              </w:rPr>
              <w:tab/>
            </w:r>
            <w:r>
              <w:rPr>
                <w:sz w:val="28"/>
                <w:szCs w:val="28"/>
              </w:rPr>
              <w:tab/>
            </w:r>
            <w:r>
              <w:rPr>
                <w:sz w:val="28"/>
                <w:szCs w:val="28"/>
              </w:rPr>
              <w:tab/>
              <w:t xml:space="preserve">                                                                                                       Unvan</w:t>
            </w:r>
            <w:r>
              <w:rPr>
                <w:sz w:val="28"/>
                <w:szCs w:val="28"/>
              </w:rPr>
              <w:tab/>
              <w:t xml:space="preserve">                   </w:t>
            </w:r>
            <w:proofErr w:type="gramStart"/>
            <w:r>
              <w:rPr>
                <w:sz w:val="28"/>
                <w:szCs w:val="28"/>
              </w:rPr>
              <w:t xml:space="preserve">  </w:t>
            </w:r>
            <w:r w:rsidRPr="00D4621A">
              <w:rPr>
                <w:sz w:val="28"/>
                <w:szCs w:val="28"/>
              </w:rPr>
              <w:t>:</w:t>
            </w:r>
            <w:proofErr w:type="gramEnd"/>
            <w:r w:rsidRPr="00D4621A">
              <w:rPr>
                <w:sz w:val="28"/>
                <w:szCs w:val="28"/>
              </w:rPr>
              <w:t xml:space="preserve"> İl Emniyet Müdür Yardımcısı</w:t>
            </w:r>
            <w:r>
              <w:rPr>
                <w:sz w:val="28"/>
                <w:szCs w:val="28"/>
              </w:rPr>
              <w:t xml:space="preserve">                                    </w:t>
            </w:r>
          </w:p>
          <w:p w:rsidR="005A16A0" w:rsidRDefault="005A16A0" w:rsidP="005A16A0">
            <w:pPr>
              <w:rPr>
                <w:sz w:val="28"/>
                <w:szCs w:val="28"/>
              </w:rPr>
            </w:pPr>
            <w:r w:rsidRPr="00D4621A">
              <w:rPr>
                <w:sz w:val="28"/>
                <w:szCs w:val="28"/>
              </w:rPr>
              <w:t>Adres</w:t>
            </w:r>
            <w:r w:rsidRPr="00D4621A">
              <w:rPr>
                <w:sz w:val="28"/>
                <w:szCs w:val="28"/>
              </w:rPr>
              <w:tab/>
            </w:r>
            <w:r w:rsidRPr="00D4621A">
              <w:rPr>
                <w:sz w:val="28"/>
                <w:szCs w:val="28"/>
              </w:rPr>
              <w:tab/>
              <w:t xml:space="preserve">        </w:t>
            </w:r>
            <w:proofErr w:type="gramStart"/>
            <w:r w:rsidRPr="00D4621A">
              <w:rPr>
                <w:sz w:val="28"/>
                <w:szCs w:val="28"/>
              </w:rPr>
              <w:t xml:space="preserve"> </w:t>
            </w:r>
            <w:r>
              <w:rPr>
                <w:sz w:val="28"/>
                <w:szCs w:val="28"/>
              </w:rPr>
              <w:t xml:space="preserve"> </w:t>
            </w:r>
            <w:r w:rsidRPr="00D4621A">
              <w:rPr>
                <w:sz w:val="28"/>
                <w:szCs w:val="28"/>
              </w:rPr>
              <w:t>:</w:t>
            </w:r>
            <w:proofErr w:type="gramEnd"/>
            <w:r w:rsidRPr="00D4621A">
              <w:rPr>
                <w:sz w:val="28"/>
                <w:szCs w:val="28"/>
              </w:rPr>
              <w:t xml:space="preserve"> </w:t>
            </w:r>
            <w:r>
              <w:rPr>
                <w:sz w:val="28"/>
                <w:szCs w:val="28"/>
              </w:rPr>
              <w:t xml:space="preserve">Bağlarbaşı Mah. Yakup Acar Cad. No:36                                                                                                         Adres                              : Bağlarbaşı Mah. Yakup Acar Cad. No:36                                                                                                                                                                                    </w:t>
            </w:r>
            <w:r w:rsidRPr="00D4621A">
              <w:rPr>
                <w:sz w:val="28"/>
                <w:szCs w:val="28"/>
              </w:rPr>
              <w:t xml:space="preserve"> </w:t>
            </w:r>
          </w:p>
          <w:p w:rsidR="005A16A0" w:rsidRPr="00D4621A" w:rsidRDefault="005A16A0" w:rsidP="005A16A0">
            <w:pPr>
              <w:rPr>
                <w:sz w:val="28"/>
                <w:szCs w:val="28"/>
              </w:rPr>
            </w:pPr>
            <w:r w:rsidRPr="00D4621A">
              <w:rPr>
                <w:sz w:val="28"/>
                <w:szCs w:val="28"/>
              </w:rPr>
              <w:t>Tel</w:t>
            </w:r>
            <w:r w:rsidRPr="00D4621A">
              <w:rPr>
                <w:sz w:val="28"/>
                <w:szCs w:val="28"/>
              </w:rPr>
              <w:tab/>
            </w:r>
            <w:r w:rsidRPr="00D4621A">
              <w:rPr>
                <w:sz w:val="28"/>
                <w:szCs w:val="28"/>
              </w:rPr>
              <w:tab/>
            </w:r>
            <w:r w:rsidRPr="00D4621A">
              <w:rPr>
                <w:sz w:val="28"/>
                <w:szCs w:val="28"/>
              </w:rPr>
              <w:tab/>
              <w:t xml:space="preserve">: </w:t>
            </w:r>
            <w:r w:rsidRPr="00CB6143">
              <w:rPr>
                <w:sz w:val="28"/>
                <w:szCs w:val="28"/>
              </w:rPr>
              <w:t>0 226 811 30 00</w:t>
            </w:r>
            <w:r w:rsidRPr="00B24F76">
              <w:rPr>
                <w:color w:val="FF0000"/>
                <w:sz w:val="28"/>
                <w:szCs w:val="28"/>
              </w:rPr>
              <w:tab/>
            </w:r>
            <w:r>
              <w:rPr>
                <w:sz w:val="28"/>
                <w:szCs w:val="28"/>
              </w:rPr>
              <w:t xml:space="preserve">/ </w:t>
            </w:r>
            <w:r w:rsidRPr="003951D4">
              <w:rPr>
                <w:color w:val="000000" w:themeColor="text1"/>
                <w:sz w:val="28"/>
                <w:szCs w:val="28"/>
              </w:rPr>
              <w:t>49 10</w:t>
            </w:r>
            <w:r>
              <w:rPr>
                <w:sz w:val="28"/>
                <w:szCs w:val="28"/>
              </w:rPr>
              <w:tab/>
              <w:t xml:space="preserve">                                                                                                                           </w:t>
            </w:r>
            <w:r w:rsidRPr="00D4621A">
              <w:rPr>
                <w:sz w:val="28"/>
                <w:szCs w:val="28"/>
              </w:rPr>
              <w:t>Tel</w:t>
            </w:r>
            <w:r>
              <w:rPr>
                <w:sz w:val="28"/>
                <w:szCs w:val="28"/>
              </w:rPr>
              <w:t xml:space="preserve">                                </w:t>
            </w:r>
            <w:proofErr w:type="gramStart"/>
            <w:r>
              <w:rPr>
                <w:sz w:val="28"/>
                <w:szCs w:val="28"/>
              </w:rPr>
              <w:t xml:space="preserve">  :</w:t>
            </w:r>
            <w:proofErr w:type="gramEnd"/>
            <w:r>
              <w:rPr>
                <w:sz w:val="28"/>
                <w:szCs w:val="28"/>
              </w:rPr>
              <w:t xml:space="preserve"> </w:t>
            </w:r>
            <w:r w:rsidRPr="00CB6143">
              <w:rPr>
                <w:sz w:val="28"/>
                <w:szCs w:val="28"/>
              </w:rPr>
              <w:t xml:space="preserve">0 226 811 30 00 </w:t>
            </w:r>
            <w:r>
              <w:rPr>
                <w:sz w:val="28"/>
                <w:szCs w:val="28"/>
              </w:rPr>
              <w:t>/</w:t>
            </w:r>
            <w:r w:rsidRPr="003951D4">
              <w:rPr>
                <w:color w:val="000000" w:themeColor="text1"/>
                <w:sz w:val="28"/>
                <w:szCs w:val="28"/>
              </w:rPr>
              <w:t>33 55</w:t>
            </w:r>
          </w:p>
          <w:p w:rsidR="005A16A0" w:rsidRPr="00D4621A" w:rsidRDefault="005A16A0" w:rsidP="005A16A0">
            <w:pPr>
              <w:rPr>
                <w:sz w:val="28"/>
                <w:szCs w:val="28"/>
              </w:rPr>
            </w:pPr>
            <w:r>
              <w:rPr>
                <w:sz w:val="28"/>
                <w:szCs w:val="28"/>
              </w:rPr>
              <w:t xml:space="preserve">E-Posta                </w:t>
            </w:r>
            <w:proofErr w:type="gramStart"/>
            <w:r>
              <w:rPr>
                <w:sz w:val="28"/>
                <w:szCs w:val="28"/>
              </w:rPr>
              <w:t xml:space="preserve">  :</w:t>
            </w:r>
            <w:proofErr w:type="gramEnd"/>
            <w:r>
              <w:rPr>
                <w:sz w:val="28"/>
                <w:szCs w:val="28"/>
              </w:rPr>
              <w:t xml:space="preserve"> www.yalova.pol.tr                                                                                                                                              E-Posta                           : www.yalova.pol.tr</w:t>
            </w:r>
          </w:p>
        </w:tc>
      </w:tr>
    </w:tbl>
    <w:p w:rsidR="003361A3" w:rsidRDefault="009542ED"/>
    <w:sectPr w:rsidR="003361A3" w:rsidSect="005B2C44">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EB0"/>
    <w:multiLevelType w:val="hybridMultilevel"/>
    <w:tmpl w:val="CB840FE4"/>
    <w:lvl w:ilvl="0" w:tplc="0032BEE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B80A1A"/>
    <w:multiLevelType w:val="hybridMultilevel"/>
    <w:tmpl w:val="C96815CA"/>
    <w:lvl w:ilvl="0" w:tplc="3FCCCB0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436F3"/>
    <w:multiLevelType w:val="hybridMultilevel"/>
    <w:tmpl w:val="D63E8FEA"/>
    <w:lvl w:ilvl="0" w:tplc="707E20C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0A7EB3"/>
    <w:multiLevelType w:val="hybridMultilevel"/>
    <w:tmpl w:val="D6E23400"/>
    <w:lvl w:ilvl="0" w:tplc="4566B54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6A6362"/>
    <w:multiLevelType w:val="hybridMultilevel"/>
    <w:tmpl w:val="975AC85E"/>
    <w:lvl w:ilvl="0" w:tplc="5694EDB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C434AF"/>
    <w:multiLevelType w:val="hybridMultilevel"/>
    <w:tmpl w:val="0AFA5398"/>
    <w:lvl w:ilvl="0" w:tplc="041F000F">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EF22D4"/>
    <w:multiLevelType w:val="hybridMultilevel"/>
    <w:tmpl w:val="D658A57E"/>
    <w:lvl w:ilvl="0" w:tplc="7848F99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F86EA7"/>
    <w:multiLevelType w:val="hybridMultilevel"/>
    <w:tmpl w:val="2D36F2F0"/>
    <w:lvl w:ilvl="0" w:tplc="96444A2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F154E1"/>
    <w:multiLevelType w:val="hybridMultilevel"/>
    <w:tmpl w:val="089A5640"/>
    <w:lvl w:ilvl="0" w:tplc="64D48F6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F663A5"/>
    <w:multiLevelType w:val="hybridMultilevel"/>
    <w:tmpl w:val="9D2AC82A"/>
    <w:lvl w:ilvl="0" w:tplc="7D9E98B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BA6B6C"/>
    <w:multiLevelType w:val="hybridMultilevel"/>
    <w:tmpl w:val="0C94F6EA"/>
    <w:lvl w:ilvl="0" w:tplc="2E10720E">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05299D"/>
    <w:multiLevelType w:val="hybridMultilevel"/>
    <w:tmpl w:val="B6FC865C"/>
    <w:lvl w:ilvl="0" w:tplc="F24E1C1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1A5012"/>
    <w:multiLevelType w:val="hybridMultilevel"/>
    <w:tmpl w:val="10889EA6"/>
    <w:lvl w:ilvl="0" w:tplc="906021DC">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9217B1"/>
    <w:multiLevelType w:val="hybridMultilevel"/>
    <w:tmpl w:val="275C3A86"/>
    <w:lvl w:ilvl="0" w:tplc="808C21B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FE4407"/>
    <w:multiLevelType w:val="hybridMultilevel"/>
    <w:tmpl w:val="EA88158A"/>
    <w:lvl w:ilvl="0" w:tplc="7848F992">
      <w:start w:val="1"/>
      <w:numFmt w:val="decimal"/>
      <w:lvlText w:val="%1."/>
      <w:lvlJc w:val="left"/>
      <w:pPr>
        <w:tabs>
          <w:tab w:val="num" w:pos="785"/>
        </w:tabs>
        <w:ind w:left="785" w:hanging="360"/>
      </w:pPr>
      <w:rPr>
        <w:rFonts w:hint="default"/>
        <w:b/>
      </w:rPr>
    </w:lvl>
    <w:lvl w:ilvl="1" w:tplc="041F0019" w:tentative="1">
      <w:start w:val="1"/>
      <w:numFmt w:val="lowerLetter"/>
      <w:lvlText w:val="%2."/>
      <w:lvlJc w:val="left"/>
      <w:pPr>
        <w:tabs>
          <w:tab w:val="num" w:pos="1505"/>
        </w:tabs>
        <w:ind w:left="1505" w:hanging="360"/>
      </w:pPr>
    </w:lvl>
    <w:lvl w:ilvl="2" w:tplc="041F001B" w:tentative="1">
      <w:start w:val="1"/>
      <w:numFmt w:val="lowerRoman"/>
      <w:lvlText w:val="%3."/>
      <w:lvlJc w:val="right"/>
      <w:pPr>
        <w:tabs>
          <w:tab w:val="num" w:pos="2225"/>
        </w:tabs>
        <w:ind w:left="2225" w:hanging="180"/>
      </w:pPr>
    </w:lvl>
    <w:lvl w:ilvl="3" w:tplc="041F000F" w:tentative="1">
      <w:start w:val="1"/>
      <w:numFmt w:val="decimal"/>
      <w:lvlText w:val="%4."/>
      <w:lvlJc w:val="left"/>
      <w:pPr>
        <w:tabs>
          <w:tab w:val="num" w:pos="2945"/>
        </w:tabs>
        <w:ind w:left="2945" w:hanging="360"/>
      </w:pPr>
    </w:lvl>
    <w:lvl w:ilvl="4" w:tplc="041F0019" w:tentative="1">
      <w:start w:val="1"/>
      <w:numFmt w:val="lowerLetter"/>
      <w:lvlText w:val="%5."/>
      <w:lvlJc w:val="left"/>
      <w:pPr>
        <w:tabs>
          <w:tab w:val="num" w:pos="3665"/>
        </w:tabs>
        <w:ind w:left="3665" w:hanging="360"/>
      </w:pPr>
    </w:lvl>
    <w:lvl w:ilvl="5" w:tplc="041F001B" w:tentative="1">
      <w:start w:val="1"/>
      <w:numFmt w:val="lowerRoman"/>
      <w:lvlText w:val="%6."/>
      <w:lvlJc w:val="right"/>
      <w:pPr>
        <w:tabs>
          <w:tab w:val="num" w:pos="4385"/>
        </w:tabs>
        <w:ind w:left="4385" w:hanging="180"/>
      </w:pPr>
    </w:lvl>
    <w:lvl w:ilvl="6" w:tplc="041F000F" w:tentative="1">
      <w:start w:val="1"/>
      <w:numFmt w:val="decimal"/>
      <w:lvlText w:val="%7."/>
      <w:lvlJc w:val="left"/>
      <w:pPr>
        <w:tabs>
          <w:tab w:val="num" w:pos="5105"/>
        </w:tabs>
        <w:ind w:left="5105" w:hanging="360"/>
      </w:pPr>
    </w:lvl>
    <w:lvl w:ilvl="7" w:tplc="041F0019" w:tentative="1">
      <w:start w:val="1"/>
      <w:numFmt w:val="lowerLetter"/>
      <w:lvlText w:val="%8."/>
      <w:lvlJc w:val="left"/>
      <w:pPr>
        <w:tabs>
          <w:tab w:val="num" w:pos="5825"/>
        </w:tabs>
        <w:ind w:left="5825" w:hanging="360"/>
      </w:pPr>
    </w:lvl>
    <w:lvl w:ilvl="8" w:tplc="041F001B" w:tentative="1">
      <w:start w:val="1"/>
      <w:numFmt w:val="lowerRoman"/>
      <w:lvlText w:val="%9."/>
      <w:lvlJc w:val="right"/>
      <w:pPr>
        <w:tabs>
          <w:tab w:val="num" w:pos="6545"/>
        </w:tabs>
        <w:ind w:left="6545" w:hanging="180"/>
      </w:pPr>
    </w:lvl>
  </w:abstractNum>
  <w:abstractNum w:abstractNumId="15" w15:restartNumberingAfterBreak="0">
    <w:nsid w:val="3FA67639"/>
    <w:multiLevelType w:val="hybridMultilevel"/>
    <w:tmpl w:val="47001ED6"/>
    <w:lvl w:ilvl="0" w:tplc="5916FD9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197F53"/>
    <w:multiLevelType w:val="hybridMultilevel"/>
    <w:tmpl w:val="275C3A86"/>
    <w:lvl w:ilvl="0" w:tplc="808C21B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D3373F"/>
    <w:multiLevelType w:val="hybridMultilevel"/>
    <w:tmpl w:val="A8DECEFC"/>
    <w:lvl w:ilvl="0" w:tplc="1CF40E7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17F2"/>
    <w:multiLevelType w:val="multilevel"/>
    <w:tmpl w:val="041F001D"/>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DB122E"/>
    <w:multiLevelType w:val="hybridMultilevel"/>
    <w:tmpl w:val="275C3A86"/>
    <w:lvl w:ilvl="0" w:tplc="808C21B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4E5D7F"/>
    <w:multiLevelType w:val="hybridMultilevel"/>
    <w:tmpl w:val="C588ACD0"/>
    <w:lvl w:ilvl="0" w:tplc="36445C2E">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E64ED4"/>
    <w:multiLevelType w:val="hybridMultilevel"/>
    <w:tmpl w:val="E9667590"/>
    <w:lvl w:ilvl="0" w:tplc="B24EE130">
      <w:start w:val="1"/>
      <w:numFmt w:val="decimal"/>
      <w:lvlText w:val="%1."/>
      <w:lvlJc w:val="left"/>
      <w:pPr>
        <w:ind w:left="643" w:hanging="360"/>
      </w:pPr>
      <w:rPr>
        <w:rFonts w:hint="default"/>
        <w:b/>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2" w15:restartNumberingAfterBreak="0">
    <w:nsid w:val="4E3E6994"/>
    <w:multiLevelType w:val="hybridMultilevel"/>
    <w:tmpl w:val="10889EA6"/>
    <w:lvl w:ilvl="0" w:tplc="906021DC">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1F0EF8"/>
    <w:multiLevelType w:val="hybridMultilevel"/>
    <w:tmpl w:val="462A3488"/>
    <w:lvl w:ilvl="0" w:tplc="CB96BA4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A8785B"/>
    <w:multiLevelType w:val="hybridMultilevel"/>
    <w:tmpl w:val="13F2AB3A"/>
    <w:lvl w:ilvl="0" w:tplc="7548C50E">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941F5F"/>
    <w:multiLevelType w:val="hybridMultilevel"/>
    <w:tmpl w:val="7F848494"/>
    <w:lvl w:ilvl="0" w:tplc="E17C12BA">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94054D"/>
    <w:multiLevelType w:val="hybridMultilevel"/>
    <w:tmpl w:val="6FCC6BCE"/>
    <w:lvl w:ilvl="0" w:tplc="2E3884E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061B0E"/>
    <w:multiLevelType w:val="hybridMultilevel"/>
    <w:tmpl w:val="4C5E0358"/>
    <w:lvl w:ilvl="0" w:tplc="AED226E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AB7FC6"/>
    <w:multiLevelType w:val="hybridMultilevel"/>
    <w:tmpl w:val="2AA20038"/>
    <w:lvl w:ilvl="0" w:tplc="CC2419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1B18C2"/>
    <w:multiLevelType w:val="hybridMultilevel"/>
    <w:tmpl w:val="2E92FC0C"/>
    <w:lvl w:ilvl="0" w:tplc="06E6FA8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3E4EEF"/>
    <w:multiLevelType w:val="hybridMultilevel"/>
    <w:tmpl w:val="E0A2377A"/>
    <w:lvl w:ilvl="0" w:tplc="999091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4333F3"/>
    <w:multiLevelType w:val="hybridMultilevel"/>
    <w:tmpl w:val="4EA2164C"/>
    <w:lvl w:ilvl="0" w:tplc="041F000F">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A54EEB"/>
    <w:multiLevelType w:val="hybridMultilevel"/>
    <w:tmpl w:val="4D6ED11E"/>
    <w:lvl w:ilvl="0" w:tplc="0C0C7D7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915EF"/>
    <w:multiLevelType w:val="hybridMultilevel"/>
    <w:tmpl w:val="54F0E52E"/>
    <w:lvl w:ilvl="0" w:tplc="A336CE6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020740"/>
    <w:multiLevelType w:val="hybridMultilevel"/>
    <w:tmpl w:val="CE9CE684"/>
    <w:lvl w:ilvl="0" w:tplc="19E6F198">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B11D7A"/>
    <w:multiLevelType w:val="hybridMultilevel"/>
    <w:tmpl w:val="BE704D92"/>
    <w:lvl w:ilvl="0" w:tplc="3EA47B5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B83C9C"/>
    <w:multiLevelType w:val="hybridMultilevel"/>
    <w:tmpl w:val="275C3A86"/>
    <w:lvl w:ilvl="0" w:tplc="808C21B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2E643F"/>
    <w:multiLevelType w:val="hybridMultilevel"/>
    <w:tmpl w:val="7C9A9C00"/>
    <w:lvl w:ilvl="0" w:tplc="16A64D7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7C22C1"/>
    <w:multiLevelType w:val="hybridMultilevel"/>
    <w:tmpl w:val="8814CEB4"/>
    <w:lvl w:ilvl="0" w:tplc="6232AD8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8495C23"/>
    <w:multiLevelType w:val="hybridMultilevel"/>
    <w:tmpl w:val="B680F1DE"/>
    <w:lvl w:ilvl="0" w:tplc="8DF093D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881E74"/>
    <w:multiLevelType w:val="hybridMultilevel"/>
    <w:tmpl w:val="8FBE0488"/>
    <w:lvl w:ilvl="0" w:tplc="51BE4416">
      <w:start w:val="1"/>
      <w:numFmt w:val="decimal"/>
      <w:lvlText w:val="%1."/>
      <w:lvlJc w:val="left"/>
      <w:pPr>
        <w:ind w:left="785" w:hanging="360"/>
      </w:pPr>
      <w:rPr>
        <w:rFonts w:hint="default"/>
        <w:b/>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1" w15:restartNumberingAfterBreak="0">
    <w:nsid w:val="7A946500"/>
    <w:multiLevelType w:val="hybridMultilevel"/>
    <w:tmpl w:val="7F9856FC"/>
    <w:lvl w:ilvl="0" w:tplc="041F000F">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511322"/>
    <w:multiLevelType w:val="hybridMultilevel"/>
    <w:tmpl w:val="8CC4BDBA"/>
    <w:lvl w:ilvl="0" w:tplc="63761244">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1"/>
  </w:num>
  <w:num w:numId="3">
    <w:abstractNumId w:val="2"/>
  </w:num>
  <w:num w:numId="4">
    <w:abstractNumId w:val="26"/>
  </w:num>
  <w:num w:numId="5">
    <w:abstractNumId w:val="0"/>
  </w:num>
  <w:num w:numId="6">
    <w:abstractNumId w:val="29"/>
  </w:num>
  <w:num w:numId="7">
    <w:abstractNumId w:val="9"/>
  </w:num>
  <w:num w:numId="8">
    <w:abstractNumId w:val="24"/>
  </w:num>
  <w:num w:numId="9">
    <w:abstractNumId w:val="27"/>
  </w:num>
  <w:num w:numId="10">
    <w:abstractNumId w:val="35"/>
  </w:num>
  <w:num w:numId="11">
    <w:abstractNumId w:val="30"/>
  </w:num>
  <w:num w:numId="12">
    <w:abstractNumId w:val="40"/>
  </w:num>
  <w:num w:numId="13">
    <w:abstractNumId w:val="17"/>
  </w:num>
  <w:num w:numId="14">
    <w:abstractNumId w:val="20"/>
  </w:num>
  <w:num w:numId="15">
    <w:abstractNumId w:val="4"/>
  </w:num>
  <w:num w:numId="16">
    <w:abstractNumId w:val="33"/>
  </w:num>
  <w:num w:numId="17">
    <w:abstractNumId w:val="1"/>
  </w:num>
  <w:num w:numId="18">
    <w:abstractNumId w:val="15"/>
  </w:num>
  <w:num w:numId="19">
    <w:abstractNumId w:val="11"/>
  </w:num>
  <w:num w:numId="20">
    <w:abstractNumId w:val="28"/>
  </w:num>
  <w:num w:numId="21">
    <w:abstractNumId w:val="37"/>
  </w:num>
  <w:num w:numId="22">
    <w:abstractNumId w:val="32"/>
  </w:num>
  <w:num w:numId="23">
    <w:abstractNumId w:val="18"/>
  </w:num>
  <w:num w:numId="24">
    <w:abstractNumId w:val="6"/>
  </w:num>
  <w:num w:numId="25">
    <w:abstractNumId w:val="14"/>
  </w:num>
  <w:num w:numId="26">
    <w:abstractNumId w:val="41"/>
  </w:num>
  <w:num w:numId="27">
    <w:abstractNumId w:val="13"/>
  </w:num>
  <w:num w:numId="28">
    <w:abstractNumId w:val="31"/>
  </w:num>
  <w:num w:numId="29">
    <w:abstractNumId w:val="5"/>
  </w:num>
  <w:num w:numId="30">
    <w:abstractNumId w:val="19"/>
  </w:num>
  <w:num w:numId="31">
    <w:abstractNumId w:val="16"/>
  </w:num>
  <w:num w:numId="32">
    <w:abstractNumId w:val="36"/>
  </w:num>
  <w:num w:numId="33">
    <w:abstractNumId w:val="34"/>
  </w:num>
  <w:num w:numId="34">
    <w:abstractNumId w:val="12"/>
  </w:num>
  <w:num w:numId="35">
    <w:abstractNumId w:val="22"/>
  </w:num>
  <w:num w:numId="36">
    <w:abstractNumId w:val="8"/>
  </w:num>
  <w:num w:numId="37">
    <w:abstractNumId w:val="42"/>
  </w:num>
  <w:num w:numId="38">
    <w:abstractNumId w:val="10"/>
  </w:num>
  <w:num w:numId="39">
    <w:abstractNumId w:val="25"/>
  </w:num>
  <w:num w:numId="40">
    <w:abstractNumId w:val="39"/>
  </w:num>
  <w:num w:numId="41">
    <w:abstractNumId w:val="38"/>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15"/>
    <w:rsid w:val="00023D85"/>
    <w:rsid w:val="000F3ADB"/>
    <w:rsid w:val="001A61D3"/>
    <w:rsid w:val="00396FFB"/>
    <w:rsid w:val="00571819"/>
    <w:rsid w:val="005A16A0"/>
    <w:rsid w:val="005B2C44"/>
    <w:rsid w:val="006456F7"/>
    <w:rsid w:val="008149B9"/>
    <w:rsid w:val="008D7EEF"/>
    <w:rsid w:val="009542ED"/>
    <w:rsid w:val="0097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CC425-44CB-443D-91C9-185A20E9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49B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82805">
      <w:bodyDiv w:val="1"/>
      <w:marLeft w:val="0"/>
      <w:marRight w:val="0"/>
      <w:marTop w:val="0"/>
      <w:marBottom w:val="0"/>
      <w:divBdr>
        <w:top w:val="none" w:sz="0" w:space="0" w:color="auto"/>
        <w:left w:val="none" w:sz="0" w:space="0" w:color="auto"/>
        <w:bottom w:val="none" w:sz="0" w:space="0" w:color="auto"/>
        <w:right w:val="none" w:sz="0" w:space="0" w:color="auto"/>
      </w:divBdr>
    </w:div>
    <w:div w:id="20529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5034</Words>
  <Characters>28699</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AÇAR</dc:creator>
  <cp:keywords/>
  <dc:description/>
  <cp:lastModifiedBy>UĞUR KAYA</cp:lastModifiedBy>
  <cp:revision>2</cp:revision>
  <dcterms:created xsi:type="dcterms:W3CDTF">2023-11-07T10:14:00Z</dcterms:created>
  <dcterms:modified xsi:type="dcterms:W3CDTF">2023-11-07T10:14:00Z</dcterms:modified>
</cp:coreProperties>
</file>